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s1085" type="#_x0000_t75" alt="UP_logo_RGB_hlpap-01.jpg" style="position:absolute;left:0;text-align:left;margin-left:32.55pt;margin-top:11.35pt;width:122.1pt;height:86.75pt;z-index:251658240;visibility:visible;mso-position-horizontal-relative:page;mso-position-vertical-relative:page">
            <v:imagedata r:id="rId8" o:title="UP_logo_RGB_hlpap-01"/>
            <w10:wrap anchorx="page" anchory="page"/>
          </v:shape>
        </w:pict>
      </w:r>
    </w:p>
    <w:tbl>
      <w:tblPr>
        <w:tblW w:w="9639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2"/>
        <w:gridCol w:w="4602"/>
        <w:gridCol w:w="4665"/>
      </w:tblGrid>
      <w:tr>
        <w:trPr>
          <w:trHeight w:val="433"/>
        </w:trPr>
        <w:tc>
          <w:tcPr>
            <w:tcW w:w="497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pStyle w:val="Textvysvtlivek"/>
              <w:ind w:right="-71"/>
              <w:rPr>
                <w:noProof/>
                <w:szCs w:val="24"/>
              </w:rPr>
            </w:pPr>
          </w:p>
        </w:tc>
        <w:tc>
          <w:tcPr>
            <w:tcW w:w="466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85" w:type="dxa"/>
            </w:tcMar>
          </w:tcPr>
          <w:p>
            <w:pPr>
              <w:rPr>
                <w:bCs/>
              </w:rPr>
            </w:pPr>
            <w:r>
              <w:rPr>
                <w:bCs/>
              </w:rPr>
              <w:t>Registrační číslo Úřadu práce ČR:</w:t>
            </w:r>
          </w:p>
          <w:p/>
          <w:p>
            <w:pPr>
              <w:pStyle w:val="Textvysvtlivek"/>
              <w:rPr>
                <w:szCs w:val="24"/>
              </w:rPr>
            </w:pPr>
          </w:p>
        </w:tc>
      </w:tr>
      <w:tr>
        <w:trPr>
          <w:cantSplit/>
          <w:trHeight w:val="230"/>
        </w:trPr>
        <w:tc>
          <w:tcPr>
            <w:tcW w:w="372" w:type="dxa"/>
            <w:vMerge w:val="restart"/>
            <w:tcBorders>
              <w:top w:val="nil"/>
              <w:left w:val="nil"/>
              <w:right w:val="nil"/>
            </w:tcBorders>
            <w:noWrap/>
          </w:tcPr>
          <w:p/>
        </w:tc>
        <w:tc>
          <w:tcPr>
            <w:tcW w:w="460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</w:tcMar>
          </w:tcPr>
          <w:p>
            <w:pPr>
              <w:pStyle w:val="Zkratkavhlavice"/>
              <w:tabs>
                <w:tab w:val="clear" w:pos="2880"/>
                <w:tab w:val="center" w:pos="2539"/>
              </w:tabs>
              <w:jc w:val="left"/>
            </w:pPr>
          </w:p>
          <w:p>
            <w:pPr>
              <w:pStyle w:val="Zkratkavhlavice"/>
              <w:tabs>
                <w:tab w:val="clear" w:pos="2880"/>
                <w:tab w:val="center" w:pos="2539"/>
              </w:tabs>
              <w:jc w:val="left"/>
            </w:pPr>
            <w:r>
              <w:t>SÚPM zřízení</w:t>
            </w:r>
          </w:p>
        </w:tc>
        <w:tc>
          <w:tcPr>
            <w:tcW w:w="466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>
            <w:pPr>
              <w:pStyle w:val="Nadpis7"/>
              <w:rPr>
                <w:sz w:val="16"/>
                <w:szCs w:val="16"/>
              </w:rPr>
            </w:pPr>
          </w:p>
          <w:p>
            <w:pPr>
              <w:tabs>
                <w:tab w:val="clear" w:pos="2880"/>
                <w:tab w:val="clear" w:pos="4140"/>
                <w:tab w:val="left" w:pos="4041"/>
              </w:tabs>
              <w:jc w:val="right"/>
              <w:rPr>
                <w:b/>
                <w:bCs/>
                <w:color w:val="FF0000"/>
              </w:rPr>
            </w:pPr>
            <w:proofErr w:type="gramStart"/>
            <w:r>
              <w:rPr>
                <w:b/>
                <w:bCs/>
              </w:rPr>
              <w:t>C - S</w:t>
            </w:r>
            <w:proofErr w:type="gramEnd"/>
            <w:r>
              <w:rPr>
                <w:b/>
                <w:bCs/>
              </w:rPr>
              <w:t xml:space="preserve"> 15</w:t>
            </w:r>
          </w:p>
        </w:tc>
      </w:tr>
      <w:tr>
        <w:trPr>
          <w:cantSplit/>
          <w:trHeight w:val="230"/>
        </w:trPr>
        <w:tc>
          <w:tcPr>
            <w:tcW w:w="372" w:type="dxa"/>
            <w:vMerge/>
            <w:tcBorders>
              <w:left w:val="nil"/>
              <w:right w:val="nil"/>
            </w:tcBorders>
            <w:noWrap/>
          </w:tcPr>
          <w:p/>
        </w:tc>
        <w:tc>
          <w:tcPr>
            <w:tcW w:w="460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</w:tcMar>
          </w:tcPr>
          <w:p>
            <w:pPr>
              <w:keepLines w:val="0"/>
              <w:tabs>
                <w:tab w:val="clear" w:pos="2880"/>
                <w:tab w:val="clear" w:pos="4140"/>
              </w:tabs>
              <w:spacing w:before="0"/>
              <w:jc w:val="left"/>
              <w:rPr>
                <w:sz w:val="16"/>
              </w:rPr>
            </w:pPr>
          </w:p>
        </w:tc>
        <w:tc>
          <w:tcPr>
            <w:tcW w:w="466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>
            <w:pPr>
              <w:tabs>
                <w:tab w:val="clear" w:pos="2880"/>
                <w:tab w:val="clear" w:pos="4140"/>
                <w:tab w:val="left" w:pos="4041"/>
              </w:tabs>
              <w:rPr>
                <w:b/>
                <w:bCs/>
              </w:rPr>
            </w:pPr>
          </w:p>
        </w:tc>
      </w:tr>
      <w:tr>
        <w:trPr>
          <w:cantSplit/>
          <w:trHeight w:val="1084"/>
        </w:trPr>
        <w:tc>
          <w:tcPr>
            <w:tcW w:w="372" w:type="dxa"/>
            <w:vMerge/>
            <w:tcBorders>
              <w:left w:val="nil"/>
              <w:right w:val="nil"/>
            </w:tcBorders>
            <w:noWrap/>
          </w:tcPr>
          <w:p/>
        </w:tc>
        <w:tc>
          <w:tcPr>
            <w:tcW w:w="460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0" w:type="dxa"/>
              <w:right w:w="0" w:type="dxa"/>
            </w:tcMar>
          </w:tcPr>
          <w:p>
            <w:pPr>
              <w:pStyle w:val="Malvhlavice"/>
              <w:jc w:val="left"/>
              <w:rPr>
                <w:color w:val="000000"/>
              </w:rPr>
            </w:pPr>
            <w:r>
              <w:rPr>
                <w:noProof/>
                <w:color w:val="FF0000"/>
                <w:sz w:val="20"/>
              </w:rPr>
              <w:pict>
                <v:rect id="_x0000_s1084" style="position:absolute;margin-left:2.7pt;margin-top:21.7pt;width:171pt;height:18.1pt;z-index:-251659264;mso-position-horizontal-relative:text;mso-position-vertical-relative:text"/>
              </w:pict>
            </w:r>
            <w:r>
              <w:rPr>
                <w:bCs/>
                <w:color w:val="FF0000"/>
                <w:szCs w:val="20"/>
              </w:rPr>
              <w:t xml:space="preserve">  </w:t>
            </w:r>
            <w:r>
              <w:rPr>
                <w:bCs/>
                <w:szCs w:val="20"/>
              </w:rPr>
              <w:t>Pracoviště Úřadu práce ČR:</w:t>
            </w:r>
            <w:r>
              <w:rPr>
                <w:bCs/>
                <w:color w:val="000000"/>
                <w:szCs w:val="20"/>
              </w:rPr>
              <w:br/>
            </w:r>
            <w:r>
              <w:rPr>
                <w:bCs/>
                <w:color w:val="000000"/>
                <w:sz w:val="12"/>
                <w:szCs w:val="12"/>
              </w:rPr>
              <w:br/>
            </w:r>
            <w:r>
              <w:rPr>
                <w:bCs/>
                <w:color w:val="000000"/>
                <w:szCs w:val="20"/>
              </w:rPr>
              <w:br/>
              <w:t xml:space="preserve">   </w:t>
            </w:r>
            <w:r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466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>
            <w:pPr>
              <w:tabs>
                <w:tab w:val="left" w:pos="4041"/>
              </w:tabs>
            </w:pPr>
          </w:p>
        </w:tc>
      </w:tr>
    </w:tbl>
    <w:p/>
    <w:p>
      <w:pPr>
        <w:rPr>
          <w:sz w:val="28"/>
        </w:rPr>
      </w:pPr>
    </w:p>
    <w:p>
      <w:pPr>
        <w:pStyle w:val="Nadpis"/>
      </w:pPr>
      <w:r>
        <w:t>Žádost o příspěvek na zřízení společensky účelného pracovního místa</w:t>
      </w:r>
    </w:p>
    <w:p>
      <w:pPr>
        <w:jc w:val="center"/>
        <w:rPr>
          <w:b/>
          <w:bCs/>
          <w:szCs w:val="22"/>
        </w:rPr>
      </w:pPr>
    </w:p>
    <w:p>
      <w:pPr>
        <w:pStyle w:val="Podnadpis"/>
        <w:tabs>
          <w:tab w:val="clear" w:pos="2880"/>
          <w:tab w:val="clear" w:pos="4140"/>
          <w:tab w:val="left" w:pos="-360"/>
        </w:tabs>
        <w:spacing w:before="0"/>
      </w:pPr>
      <w:r>
        <w:t>§ 113 zákona č. 435/2004 Sb., o zaměstnanosti, ve znění pozdějších předpisů,</w:t>
      </w:r>
    </w:p>
    <w:p>
      <w:pPr>
        <w:pStyle w:val="Podnadpis"/>
        <w:tabs>
          <w:tab w:val="clear" w:pos="2880"/>
          <w:tab w:val="clear" w:pos="4140"/>
          <w:tab w:val="left" w:pos="-360"/>
        </w:tabs>
        <w:spacing w:before="0"/>
      </w:pPr>
      <w:r>
        <w:t xml:space="preserve"> § 25 vyhlášky č. 518/2004 Sb., kterou se provádí zákon č. 435/2004 Sb.,</w:t>
      </w:r>
    </w:p>
    <w:p>
      <w:pPr>
        <w:pStyle w:val="Podnadpis"/>
        <w:spacing w:before="0"/>
      </w:pPr>
      <w:r>
        <w:t>o zaměstnanosti, ve znění pozdějších předpisů</w:t>
      </w:r>
    </w:p>
    <w:p>
      <w:pPr>
        <w:pStyle w:val="Sekce"/>
        <w:numPr>
          <w:ilvl w:val="0"/>
          <w:numId w:val="0"/>
        </w:numPr>
        <w:tabs>
          <w:tab w:val="clear" w:pos="2880"/>
          <w:tab w:val="clear" w:pos="4140"/>
        </w:tabs>
        <w:ind w:left="357" w:hanging="357"/>
        <w:jc w:val="left"/>
        <w:rPr>
          <w:b/>
          <w:bCs w:val="0"/>
        </w:rPr>
      </w:pPr>
      <w:r>
        <w:rPr>
          <w:b/>
          <w:bCs w:val="0"/>
        </w:rPr>
        <w:t>A. Identifikační údaje žadatele, právní forma a předmět podnikání nebo činnosti:</w:t>
      </w:r>
    </w:p>
    <w:p>
      <w:pPr>
        <w:rPr>
          <w:bCs/>
          <w:szCs w:val="20"/>
        </w:rPr>
        <w:sectPr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footnotePr>
            <w:numStart w:val="5"/>
          </w:footnotePr>
          <w:pgSz w:w="11906" w:h="16838" w:code="9"/>
          <w:pgMar w:top="567" w:right="1418" w:bottom="567" w:left="1418" w:header="709" w:footer="709" w:gutter="0"/>
          <w:pgNumType w:start="1"/>
          <w:cols w:space="708"/>
          <w:docGrid w:linePitch="360"/>
        </w:sectPr>
      </w:pPr>
    </w:p>
    <w:p>
      <w:pPr>
        <w:rPr>
          <w:bCs/>
          <w:szCs w:val="20"/>
        </w:rPr>
        <w:sectPr>
          <w:footnotePr>
            <w:numStart w:val="5"/>
          </w:footnotePr>
          <w:type w:val="continuous"/>
          <w:pgSz w:w="11906" w:h="16838" w:code="9"/>
          <w:pgMar w:top="567" w:right="1418" w:bottom="567" w:left="1418" w:header="709" w:footer="709" w:gutter="0"/>
          <w:pgNumType w:start="1"/>
          <w:cols w:space="708"/>
          <w:docGrid w:linePitch="360"/>
        </w:sectPr>
      </w:pP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89"/>
        <w:gridCol w:w="4821"/>
      </w:tblGrid>
      <w:tr>
        <w:trPr>
          <w:trHeight w:val="397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Název žadatele</w:t>
            </w:r>
            <w:r>
              <w:rPr>
                <w:rStyle w:val="Znakapoznpodarou"/>
                <w:bCs/>
                <w:szCs w:val="20"/>
              </w:rPr>
              <w:footnoteReference w:id="1"/>
            </w:r>
            <w:r>
              <w:rPr>
                <w:rStyle w:val="Znakapoznpodarou"/>
                <w:bCs/>
                <w:szCs w:val="20"/>
              </w:rPr>
              <w:t>)</w:t>
            </w:r>
            <w:r>
              <w:rPr>
                <w:szCs w:val="20"/>
              </w:rPr>
              <w:t xml:space="preserve">: </w:t>
            </w:r>
            <w:r>
              <w:rPr>
                <w:bCs/>
                <w:szCs w:val="20"/>
              </w:rPr>
              <w:t xml:space="preserve"> </w:t>
            </w:r>
            <w:r>
              <w:rPr>
                <w:b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0"/>
              </w:rPr>
              <w:instrText xml:space="preserve"> FORMTEXT </w:instrText>
            </w:r>
            <w:r>
              <w:rPr>
                <w:b/>
                <w:szCs w:val="20"/>
              </w:rPr>
            </w:r>
            <w:r>
              <w:rPr>
                <w:b/>
                <w:szCs w:val="20"/>
              </w:rPr>
              <w:fldChar w:fldCharType="separate"/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szCs w:val="20"/>
              </w:rPr>
              <w:fldChar w:fldCharType="end"/>
            </w:r>
          </w:p>
          <w:p>
            <w:pPr>
              <w:rPr>
                <w:bCs/>
                <w:szCs w:val="20"/>
              </w:rPr>
            </w:pPr>
          </w:p>
        </w:tc>
      </w:tr>
      <w:tr>
        <w:trPr>
          <w:cantSplit/>
          <w:trHeight w:val="397"/>
        </w:trPr>
        <w:tc>
          <w:tcPr>
            <w:tcW w:w="238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noWrap/>
            <w:vAlign w:val="center"/>
          </w:tcPr>
          <w:p>
            <w:pPr>
              <w:rPr>
                <w:szCs w:val="20"/>
              </w:rPr>
            </w:pPr>
            <w:r>
              <w:rPr>
                <w:szCs w:val="20"/>
              </w:rPr>
              <w:t xml:space="preserve">IČ: </w:t>
            </w:r>
            <w:r>
              <w:rPr>
                <w:b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0"/>
              </w:rPr>
              <w:instrText xml:space="preserve"> FORMTEXT </w:instrText>
            </w:r>
            <w:r>
              <w:rPr>
                <w:b/>
                <w:szCs w:val="20"/>
              </w:rPr>
            </w:r>
            <w:r>
              <w:rPr>
                <w:b/>
                <w:szCs w:val="20"/>
              </w:rPr>
              <w:fldChar w:fldCharType="separate"/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szCs w:val="20"/>
              </w:rPr>
              <w:fldChar w:fldCharType="end"/>
            </w:r>
          </w:p>
        </w:tc>
        <w:tc>
          <w:tcPr>
            <w:tcW w:w="2617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>
            <w:pPr>
              <w:rPr>
                <w:szCs w:val="20"/>
              </w:rPr>
            </w:pPr>
            <w:r>
              <w:rPr>
                <w:szCs w:val="20"/>
              </w:rPr>
              <w:t>Rodné číslo</w:t>
            </w:r>
            <w:r>
              <w:rPr>
                <w:rStyle w:val="Znakapoznpodarou"/>
                <w:szCs w:val="20"/>
              </w:rPr>
              <w:footnoteReference w:customMarkFollows="1" w:id="2"/>
              <w:t>2)</w:t>
            </w:r>
            <w:r>
              <w:rPr>
                <w:szCs w:val="20"/>
              </w:rPr>
              <w:t xml:space="preserve">: </w:t>
            </w:r>
            <w:r>
              <w:rPr>
                <w:b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0"/>
              </w:rPr>
              <w:instrText xml:space="preserve"> FORMTEXT </w:instrText>
            </w:r>
            <w:r>
              <w:rPr>
                <w:b/>
                <w:szCs w:val="20"/>
              </w:rPr>
            </w:r>
            <w:r>
              <w:rPr>
                <w:b/>
                <w:szCs w:val="20"/>
              </w:rPr>
              <w:fldChar w:fldCharType="separate"/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szCs w:val="20"/>
              </w:rPr>
              <w:fldChar w:fldCharType="end"/>
            </w:r>
          </w:p>
        </w:tc>
      </w:tr>
      <w:tr>
        <w:trPr>
          <w:cantSplit/>
          <w:trHeight w:val="397"/>
        </w:trPr>
        <w:tc>
          <w:tcPr>
            <w:tcW w:w="5000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>
            <w:pPr>
              <w:rPr>
                <w:b/>
                <w:szCs w:val="20"/>
              </w:rPr>
            </w:pPr>
            <w:r>
              <w:rPr>
                <w:szCs w:val="20"/>
              </w:rPr>
              <w:t>Právní forma žadatele</w:t>
            </w:r>
            <w:r>
              <w:rPr>
                <w:rStyle w:val="Znakapoznpodarou"/>
                <w:szCs w:val="20"/>
              </w:rPr>
              <w:footnoteReference w:customMarkFollows="1" w:id="3"/>
              <w:t>3)</w:t>
            </w:r>
            <w:r>
              <w:rPr>
                <w:szCs w:val="20"/>
              </w:rPr>
              <w:t xml:space="preserve">: </w:t>
            </w:r>
            <w:r>
              <w:rPr>
                <w:b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0"/>
              </w:rPr>
              <w:instrText xml:space="preserve"> FORMTEXT </w:instrText>
            </w:r>
            <w:r>
              <w:rPr>
                <w:b/>
                <w:szCs w:val="20"/>
              </w:rPr>
            </w:r>
            <w:r>
              <w:rPr>
                <w:b/>
                <w:szCs w:val="20"/>
              </w:rPr>
              <w:fldChar w:fldCharType="separate"/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szCs w:val="20"/>
              </w:rPr>
              <w:fldChar w:fldCharType="end"/>
            </w:r>
          </w:p>
        </w:tc>
      </w:tr>
      <w:tr>
        <w:trPr>
          <w:cantSplit/>
          <w:trHeight w:val="397"/>
        </w:trPr>
        <w:tc>
          <w:tcPr>
            <w:tcW w:w="5000" w:type="pct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>
            <w:pPr>
              <w:rPr>
                <w:szCs w:val="20"/>
              </w:rPr>
            </w:pPr>
            <w:r>
              <w:rPr>
                <w:szCs w:val="20"/>
              </w:rPr>
              <w:t>Předmět podnikání nebo činnosti</w:t>
            </w:r>
            <w:r>
              <w:rPr>
                <w:rStyle w:val="Znakapoznpodarou"/>
                <w:szCs w:val="20"/>
              </w:rPr>
              <w:footnoteReference w:customMarkFollows="1" w:id="4"/>
              <w:t>4)</w:t>
            </w:r>
            <w:r>
              <w:rPr>
                <w:szCs w:val="20"/>
              </w:rPr>
              <w:t xml:space="preserve">: </w:t>
            </w:r>
            <w:r>
              <w:rPr>
                <w:b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0"/>
              </w:rPr>
              <w:instrText xml:space="preserve"> FORMTEXT </w:instrText>
            </w:r>
            <w:r>
              <w:rPr>
                <w:b/>
                <w:szCs w:val="20"/>
              </w:rPr>
            </w:r>
            <w:r>
              <w:rPr>
                <w:b/>
                <w:szCs w:val="20"/>
              </w:rPr>
              <w:fldChar w:fldCharType="separate"/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szCs w:val="20"/>
              </w:rPr>
              <w:fldChar w:fldCharType="end"/>
            </w:r>
          </w:p>
        </w:tc>
      </w:tr>
    </w:tbl>
    <w:p>
      <w:pPr>
        <w:pStyle w:val="Sekce"/>
        <w:numPr>
          <w:ilvl w:val="0"/>
          <w:numId w:val="0"/>
        </w:numPr>
        <w:tabs>
          <w:tab w:val="clear" w:pos="2880"/>
          <w:tab w:val="clear" w:pos="4140"/>
        </w:tabs>
        <w:spacing w:before="240"/>
        <w:ind w:left="357" w:hanging="357"/>
        <w:jc w:val="left"/>
        <w:rPr>
          <w:b/>
          <w:bCs w:val="0"/>
        </w:rPr>
      </w:pPr>
      <w:r>
        <w:rPr>
          <w:b/>
          <w:bCs w:val="0"/>
        </w:rPr>
        <w:t>Adresa sídla:</w:t>
      </w: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89"/>
        <w:gridCol w:w="1621"/>
        <w:gridCol w:w="1621"/>
        <w:gridCol w:w="1579"/>
      </w:tblGrid>
      <w:tr>
        <w:trPr>
          <w:trHeight w:val="397"/>
        </w:trPr>
        <w:tc>
          <w:tcPr>
            <w:tcW w:w="2383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noWrap/>
            <w:vAlign w:val="center"/>
          </w:tcPr>
          <w:p>
            <w:pPr>
              <w:keepNext/>
              <w:rPr>
                <w:szCs w:val="20"/>
              </w:rPr>
            </w:pPr>
            <w:r>
              <w:rPr>
                <w:szCs w:val="20"/>
              </w:rPr>
              <w:t xml:space="preserve">Obec: </w:t>
            </w:r>
            <w:r>
              <w:rPr>
                <w:b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0"/>
              </w:rPr>
              <w:instrText xml:space="preserve"> FORMTEXT </w:instrText>
            </w:r>
            <w:r>
              <w:rPr>
                <w:b/>
                <w:szCs w:val="20"/>
              </w:rPr>
            </w:r>
            <w:r>
              <w:rPr>
                <w:b/>
                <w:szCs w:val="20"/>
              </w:rPr>
              <w:fldChar w:fldCharType="separate"/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szCs w:val="20"/>
              </w:rPr>
              <w:fldChar w:fldCharType="end"/>
            </w:r>
          </w:p>
        </w:tc>
        <w:tc>
          <w:tcPr>
            <w:tcW w:w="2617" w:type="pct"/>
            <w:gridSpan w:val="3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>
            <w:pPr>
              <w:pStyle w:val="Textvysvtlivek"/>
              <w:keepNext/>
            </w:pPr>
            <w:r>
              <w:t xml:space="preserve">Část obce: </w:t>
            </w: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>
        <w:trPr>
          <w:trHeight w:val="397"/>
        </w:trPr>
        <w:tc>
          <w:tcPr>
            <w:tcW w:w="238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noWrap/>
            <w:vAlign w:val="center"/>
          </w:tcPr>
          <w:p>
            <w:pPr>
              <w:pStyle w:val="Textpoznpodarou"/>
              <w:keepNext/>
            </w:pPr>
            <w:r>
              <w:t xml:space="preserve">Ulice: </w:t>
            </w: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880" w:type="pct"/>
            <w:tcBorders>
              <w:top w:val="single" w:sz="6" w:space="0" w:color="auto"/>
              <w:bottom w:val="single" w:sz="6" w:space="0" w:color="auto"/>
            </w:tcBorders>
            <w:noWrap/>
            <w:vAlign w:val="center"/>
          </w:tcPr>
          <w:p>
            <w:pPr>
              <w:keepNext/>
              <w:rPr>
                <w:szCs w:val="20"/>
              </w:rPr>
            </w:pPr>
            <w:r>
              <w:rPr>
                <w:szCs w:val="20"/>
              </w:rPr>
              <w:t xml:space="preserve">Č. p.: </w:t>
            </w:r>
            <w:r>
              <w:rPr>
                <w:b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0"/>
              </w:rPr>
              <w:instrText xml:space="preserve"> FORMTEXT </w:instrText>
            </w:r>
            <w:r>
              <w:rPr>
                <w:b/>
                <w:szCs w:val="20"/>
              </w:rPr>
            </w:r>
            <w:r>
              <w:rPr>
                <w:b/>
                <w:szCs w:val="20"/>
              </w:rPr>
              <w:fldChar w:fldCharType="separate"/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szCs w:val="20"/>
              </w:rPr>
              <w:fldChar w:fldCharType="end"/>
            </w:r>
          </w:p>
        </w:tc>
        <w:tc>
          <w:tcPr>
            <w:tcW w:w="880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>
            <w:pPr>
              <w:keepNext/>
              <w:rPr>
                <w:szCs w:val="20"/>
              </w:rPr>
            </w:pPr>
            <w:r>
              <w:rPr>
                <w:szCs w:val="20"/>
              </w:rPr>
              <w:t xml:space="preserve">Č. orient.: </w:t>
            </w:r>
            <w:r>
              <w:rPr>
                <w:b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0"/>
              </w:rPr>
              <w:instrText xml:space="preserve"> FORMTEXT </w:instrText>
            </w:r>
            <w:r>
              <w:rPr>
                <w:b/>
                <w:szCs w:val="20"/>
              </w:rPr>
            </w:r>
            <w:r>
              <w:rPr>
                <w:b/>
                <w:szCs w:val="20"/>
              </w:rPr>
              <w:fldChar w:fldCharType="separate"/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szCs w:val="20"/>
              </w:rPr>
              <w:fldChar w:fldCharType="end"/>
            </w:r>
          </w:p>
        </w:tc>
        <w:tc>
          <w:tcPr>
            <w:tcW w:w="857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>
            <w:pPr>
              <w:keepNext/>
              <w:rPr>
                <w:szCs w:val="20"/>
              </w:rPr>
            </w:pPr>
            <w:r>
              <w:rPr>
                <w:szCs w:val="20"/>
              </w:rPr>
              <w:t xml:space="preserve">PSČ: </w:t>
            </w:r>
            <w:r>
              <w:rPr>
                <w:b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0"/>
              </w:rPr>
              <w:instrText xml:space="preserve"> FORMTEXT </w:instrText>
            </w:r>
            <w:r>
              <w:rPr>
                <w:b/>
                <w:szCs w:val="20"/>
              </w:rPr>
            </w:r>
            <w:r>
              <w:rPr>
                <w:b/>
                <w:szCs w:val="20"/>
              </w:rPr>
              <w:fldChar w:fldCharType="separate"/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szCs w:val="20"/>
              </w:rPr>
              <w:fldChar w:fldCharType="end"/>
            </w:r>
          </w:p>
        </w:tc>
      </w:tr>
      <w:tr>
        <w:trPr>
          <w:cantSplit/>
          <w:trHeight w:val="397"/>
        </w:trPr>
        <w:tc>
          <w:tcPr>
            <w:tcW w:w="238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noWrap/>
            <w:vAlign w:val="center"/>
          </w:tcPr>
          <w:p>
            <w:pPr>
              <w:keepNext/>
              <w:ind w:left="20"/>
              <w:rPr>
                <w:szCs w:val="20"/>
              </w:rPr>
            </w:pPr>
            <w:r>
              <w:rPr>
                <w:szCs w:val="20"/>
              </w:rPr>
              <w:t xml:space="preserve">Telefon: </w:t>
            </w:r>
            <w:r>
              <w:rPr>
                <w:b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0"/>
              </w:rPr>
              <w:instrText xml:space="preserve"> FORMTEXT </w:instrText>
            </w:r>
            <w:r>
              <w:rPr>
                <w:b/>
                <w:szCs w:val="20"/>
              </w:rPr>
            </w:r>
            <w:r>
              <w:rPr>
                <w:b/>
                <w:szCs w:val="20"/>
              </w:rPr>
              <w:fldChar w:fldCharType="separate"/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szCs w:val="20"/>
              </w:rPr>
              <w:fldChar w:fldCharType="end"/>
            </w:r>
          </w:p>
        </w:tc>
        <w:tc>
          <w:tcPr>
            <w:tcW w:w="2617" w:type="pct"/>
            <w:gridSpan w:val="3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>
            <w:pPr>
              <w:keepNext/>
              <w:rPr>
                <w:szCs w:val="20"/>
              </w:rPr>
            </w:pPr>
            <w:r>
              <w:t xml:space="preserve">ID datové schránky*: </w:t>
            </w:r>
            <w:r>
              <w:rPr>
                <w:b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0"/>
              </w:rPr>
              <w:instrText xml:space="preserve"> FORMTEXT </w:instrText>
            </w:r>
            <w:r>
              <w:rPr>
                <w:b/>
                <w:szCs w:val="20"/>
              </w:rPr>
            </w:r>
            <w:r>
              <w:rPr>
                <w:b/>
                <w:szCs w:val="20"/>
              </w:rPr>
              <w:fldChar w:fldCharType="separate"/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szCs w:val="20"/>
              </w:rPr>
              <w:fldChar w:fldCharType="end"/>
            </w:r>
          </w:p>
        </w:tc>
      </w:tr>
      <w:tr>
        <w:trPr>
          <w:cantSplit/>
          <w:trHeight w:val="397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>
            <w:pPr>
              <w:keepNext/>
            </w:pPr>
            <w:r>
              <w:rPr>
                <w:szCs w:val="20"/>
              </w:rPr>
              <w:t>E-mail:</w:t>
            </w: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>
        <w:trPr>
          <w:cantSplit/>
          <w:trHeight w:val="170"/>
        </w:trPr>
        <w:tc>
          <w:tcPr>
            <w:tcW w:w="5000" w:type="pct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  <w:r>
              <w:rPr>
                <w:sz w:val="18"/>
                <w:szCs w:val="18"/>
              </w:rPr>
              <w:t xml:space="preserve"> je-li zřízena</w:t>
            </w:r>
          </w:p>
        </w:tc>
      </w:tr>
    </w:tbl>
    <w:p>
      <w:pPr>
        <w:pStyle w:val="Sekce"/>
        <w:numPr>
          <w:ilvl w:val="0"/>
          <w:numId w:val="0"/>
        </w:numPr>
        <w:tabs>
          <w:tab w:val="clear" w:pos="2880"/>
          <w:tab w:val="clear" w:pos="4140"/>
        </w:tabs>
        <w:spacing w:before="240"/>
        <w:ind w:left="357" w:hanging="357"/>
        <w:jc w:val="left"/>
        <w:rPr>
          <w:b/>
          <w:bCs w:val="0"/>
        </w:rPr>
      </w:pPr>
      <w:r>
        <w:rPr>
          <w:b/>
          <w:bCs w:val="0"/>
        </w:rPr>
        <w:t>B. Adresa pro doručování</w:t>
      </w:r>
      <w:r>
        <w:rPr>
          <w:vertAlign w:val="superscript"/>
        </w:rPr>
        <w:footnoteReference w:customMarkFollows="1" w:id="5"/>
        <w:t>5)</w:t>
      </w:r>
      <w:r>
        <w:rPr>
          <w:b/>
          <w:bCs w:val="0"/>
        </w:rPr>
        <w:t>:</w:t>
      </w: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1"/>
        <w:gridCol w:w="1617"/>
        <w:gridCol w:w="1623"/>
        <w:gridCol w:w="1579"/>
      </w:tblGrid>
      <w:tr>
        <w:trPr>
          <w:trHeight w:val="397"/>
        </w:trPr>
        <w:tc>
          <w:tcPr>
            <w:tcW w:w="2384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noWrap/>
            <w:vAlign w:val="center"/>
          </w:tcPr>
          <w:p>
            <w:pPr>
              <w:keepLines w:val="0"/>
              <w:rPr>
                <w:szCs w:val="20"/>
              </w:rPr>
            </w:pPr>
            <w:r>
              <w:rPr>
                <w:szCs w:val="20"/>
              </w:rPr>
              <w:t xml:space="preserve">Obec: </w:t>
            </w:r>
            <w:r>
              <w:rPr>
                <w:b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0"/>
              </w:rPr>
              <w:instrText xml:space="preserve"> FORMTEXT </w:instrText>
            </w:r>
            <w:r>
              <w:rPr>
                <w:b/>
                <w:szCs w:val="20"/>
              </w:rPr>
            </w:r>
            <w:r>
              <w:rPr>
                <w:b/>
                <w:szCs w:val="20"/>
              </w:rPr>
              <w:fldChar w:fldCharType="separate"/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szCs w:val="20"/>
              </w:rPr>
              <w:fldChar w:fldCharType="end"/>
            </w:r>
          </w:p>
        </w:tc>
        <w:tc>
          <w:tcPr>
            <w:tcW w:w="2616" w:type="pct"/>
            <w:gridSpan w:val="3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>
            <w:pPr>
              <w:keepLines w:val="0"/>
              <w:rPr>
                <w:szCs w:val="20"/>
              </w:rPr>
            </w:pPr>
            <w:r>
              <w:rPr>
                <w:szCs w:val="20"/>
              </w:rPr>
              <w:t xml:space="preserve">Část obce: </w:t>
            </w:r>
            <w:r>
              <w:rPr>
                <w:b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0"/>
              </w:rPr>
              <w:instrText xml:space="preserve"> FORMTEXT </w:instrText>
            </w:r>
            <w:r>
              <w:rPr>
                <w:b/>
                <w:szCs w:val="20"/>
              </w:rPr>
            </w:r>
            <w:r>
              <w:rPr>
                <w:b/>
                <w:szCs w:val="20"/>
              </w:rPr>
              <w:fldChar w:fldCharType="separate"/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szCs w:val="20"/>
              </w:rPr>
              <w:fldChar w:fldCharType="end"/>
            </w:r>
          </w:p>
        </w:tc>
      </w:tr>
      <w:tr>
        <w:trPr>
          <w:trHeight w:val="397"/>
        </w:trPr>
        <w:tc>
          <w:tcPr>
            <w:tcW w:w="2384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noWrap/>
            <w:vAlign w:val="center"/>
          </w:tcPr>
          <w:p>
            <w:pPr>
              <w:keepLines w:val="0"/>
              <w:rPr>
                <w:szCs w:val="20"/>
              </w:rPr>
            </w:pPr>
            <w:r>
              <w:rPr>
                <w:szCs w:val="20"/>
              </w:rPr>
              <w:t xml:space="preserve">Ulice: </w:t>
            </w:r>
            <w:r>
              <w:rPr>
                <w:b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0"/>
              </w:rPr>
              <w:instrText xml:space="preserve"> FORMTEXT </w:instrText>
            </w:r>
            <w:r>
              <w:rPr>
                <w:b/>
                <w:szCs w:val="20"/>
              </w:rPr>
            </w:r>
            <w:r>
              <w:rPr>
                <w:b/>
                <w:szCs w:val="20"/>
              </w:rPr>
              <w:fldChar w:fldCharType="separate"/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szCs w:val="20"/>
              </w:rPr>
              <w:fldChar w:fldCharType="end"/>
            </w:r>
          </w:p>
        </w:tc>
        <w:tc>
          <w:tcPr>
            <w:tcW w:w="878" w:type="pct"/>
            <w:tcBorders>
              <w:top w:val="single" w:sz="6" w:space="0" w:color="auto"/>
              <w:bottom w:val="single" w:sz="12" w:space="0" w:color="auto"/>
            </w:tcBorders>
            <w:noWrap/>
            <w:vAlign w:val="center"/>
          </w:tcPr>
          <w:p>
            <w:pPr>
              <w:keepLines w:val="0"/>
              <w:rPr>
                <w:szCs w:val="20"/>
              </w:rPr>
            </w:pPr>
            <w:r>
              <w:rPr>
                <w:szCs w:val="20"/>
              </w:rPr>
              <w:t xml:space="preserve">Č. p.: </w:t>
            </w:r>
            <w:r>
              <w:rPr>
                <w:b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0"/>
              </w:rPr>
              <w:instrText xml:space="preserve"> FORMTEXT </w:instrText>
            </w:r>
            <w:r>
              <w:rPr>
                <w:b/>
                <w:szCs w:val="20"/>
              </w:rPr>
            </w:r>
            <w:r>
              <w:rPr>
                <w:b/>
                <w:szCs w:val="20"/>
              </w:rPr>
              <w:fldChar w:fldCharType="separate"/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szCs w:val="20"/>
              </w:rPr>
              <w:fldChar w:fldCharType="end"/>
            </w:r>
          </w:p>
        </w:tc>
        <w:tc>
          <w:tcPr>
            <w:tcW w:w="881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>
            <w:pPr>
              <w:keepLines w:val="0"/>
              <w:rPr>
                <w:szCs w:val="20"/>
              </w:rPr>
            </w:pPr>
            <w:r>
              <w:rPr>
                <w:szCs w:val="20"/>
              </w:rPr>
              <w:t xml:space="preserve">Č. orient.: </w:t>
            </w:r>
            <w:r>
              <w:rPr>
                <w:b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0"/>
              </w:rPr>
              <w:instrText xml:space="preserve"> FORMTEXT </w:instrText>
            </w:r>
            <w:r>
              <w:rPr>
                <w:b/>
                <w:szCs w:val="20"/>
              </w:rPr>
            </w:r>
            <w:r>
              <w:rPr>
                <w:b/>
                <w:szCs w:val="20"/>
              </w:rPr>
              <w:fldChar w:fldCharType="separate"/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szCs w:val="20"/>
              </w:rPr>
              <w:fldChar w:fldCharType="end"/>
            </w:r>
          </w:p>
        </w:tc>
        <w:tc>
          <w:tcPr>
            <w:tcW w:w="857" w:type="pct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keepLines w:val="0"/>
              <w:rPr>
                <w:szCs w:val="20"/>
              </w:rPr>
            </w:pPr>
            <w:r>
              <w:rPr>
                <w:szCs w:val="20"/>
              </w:rPr>
              <w:t xml:space="preserve">PSČ: </w:t>
            </w:r>
            <w:r>
              <w:rPr>
                <w:b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0"/>
              </w:rPr>
              <w:instrText xml:space="preserve"> FORMTEXT </w:instrText>
            </w:r>
            <w:r>
              <w:rPr>
                <w:b/>
                <w:szCs w:val="20"/>
              </w:rPr>
            </w:r>
            <w:r>
              <w:rPr>
                <w:b/>
                <w:szCs w:val="20"/>
              </w:rPr>
              <w:fldChar w:fldCharType="separate"/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szCs w:val="20"/>
              </w:rPr>
              <w:fldChar w:fldCharType="end"/>
            </w:r>
          </w:p>
        </w:tc>
      </w:tr>
    </w:tbl>
    <w:p>
      <w:pPr>
        <w:pStyle w:val="Sekce"/>
        <w:numPr>
          <w:ilvl w:val="0"/>
          <w:numId w:val="0"/>
        </w:numPr>
        <w:tabs>
          <w:tab w:val="clear" w:pos="2880"/>
          <w:tab w:val="clear" w:pos="4140"/>
        </w:tabs>
        <w:spacing w:before="240"/>
        <w:ind w:left="357" w:hanging="357"/>
        <w:jc w:val="left"/>
        <w:rPr>
          <w:b/>
          <w:bCs w:val="0"/>
        </w:rPr>
      </w:pPr>
      <w:r>
        <w:rPr>
          <w:b/>
          <w:bCs w:val="0"/>
        </w:rPr>
        <w:lastRenderedPageBreak/>
        <w:t>C. Oprávněný zástupce žadatele:</w:t>
      </w: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7"/>
        <w:gridCol w:w="3220"/>
        <w:gridCol w:w="1383"/>
      </w:tblGrid>
      <w:tr>
        <w:trPr>
          <w:trHeight w:val="397"/>
        </w:trPr>
        <w:tc>
          <w:tcPr>
            <w:tcW w:w="2501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noWrap/>
            <w:vAlign w:val="center"/>
          </w:tcPr>
          <w:p>
            <w:pPr>
              <w:keepNext/>
              <w:rPr>
                <w:b/>
                <w:bCs/>
                <w:szCs w:val="20"/>
              </w:rPr>
            </w:pPr>
            <w:r>
              <w:rPr>
                <w:szCs w:val="20"/>
              </w:rPr>
              <w:t xml:space="preserve">Příjmení: </w:t>
            </w: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748" w:type="pct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>
            <w:pPr>
              <w:keepNext/>
              <w:rPr>
                <w:szCs w:val="20"/>
              </w:rPr>
            </w:pPr>
            <w:r>
              <w:rPr>
                <w:szCs w:val="20"/>
              </w:rPr>
              <w:t xml:space="preserve">Jméno: </w:t>
            </w: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751" w:type="pct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>
            <w:pPr>
              <w:keepNext/>
              <w:rPr>
                <w:szCs w:val="20"/>
              </w:rPr>
            </w:pPr>
            <w:r>
              <w:rPr>
                <w:szCs w:val="20"/>
              </w:rPr>
              <w:t xml:space="preserve">Titul: </w:t>
            </w: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>
        <w:trPr>
          <w:cantSplit/>
          <w:trHeight w:val="397"/>
        </w:trPr>
        <w:tc>
          <w:tcPr>
            <w:tcW w:w="2501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noWrap/>
            <w:vAlign w:val="center"/>
          </w:tcPr>
          <w:p>
            <w:pPr>
              <w:keepNext/>
              <w:rPr>
                <w:szCs w:val="20"/>
              </w:rPr>
            </w:pPr>
            <w:r>
              <w:rPr>
                <w:szCs w:val="20"/>
              </w:rPr>
              <w:t xml:space="preserve">Telefon: </w:t>
            </w:r>
            <w:r>
              <w:rPr>
                <w:b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0"/>
              </w:rPr>
              <w:instrText xml:space="preserve"> FORMTEXT </w:instrText>
            </w:r>
            <w:r>
              <w:rPr>
                <w:b/>
                <w:szCs w:val="20"/>
              </w:rPr>
            </w:r>
            <w:r>
              <w:rPr>
                <w:b/>
                <w:szCs w:val="20"/>
              </w:rPr>
              <w:fldChar w:fldCharType="separate"/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szCs w:val="20"/>
              </w:rPr>
              <w:fldChar w:fldCharType="end"/>
            </w:r>
          </w:p>
        </w:tc>
        <w:tc>
          <w:tcPr>
            <w:tcW w:w="2499" w:type="pct"/>
            <w:gridSpan w:val="2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>
            <w:pPr>
              <w:pStyle w:val="Textvysvtlivek"/>
              <w:keepNext/>
            </w:pPr>
            <w:r>
              <w:t xml:space="preserve">E-mail: </w:t>
            </w: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</w:tbl>
    <w:p>
      <w:pPr>
        <w:pStyle w:val="Sekce"/>
        <w:numPr>
          <w:ilvl w:val="0"/>
          <w:numId w:val="0"/>
        </w:numPr>
        <w:tabs>
          <w:tab w:val="clear" w:pos="2880"/>
          <w:tab w:val="clear" w:pos="4140"/>
        </w:tabs>
        <w:spacing w:before="240"/>
        <w:ind w:left="357" w:hanging="357"/>
        <w:jc w:val="left"/>
        <w:rPr>
          <w:b/>
          <w:bCs w:val="0"/>
        </w:rPr>
      </w:pPr>
      <w:r>
        <w:rPr>
          <w:b/>
          <w:bCs w:val="0"/>
        </w:rPr>
        <w:t>D. Kontaktní osoba pro jednání s Úřadem práce ČR:</w:t>
      </w: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7"/>
        <w:gridCol w:w="3220"/>
        <w:gridCol w:w="1383"/>
      </w:tblGrid>
      <w:tr>
        <w:trPr>
          <w:trHeight w:val="397"/>
        </w:trPr>
        <w:tc>
          <w:tcPr>
            <w:tcW w:w="2501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noWrap/>
            <w:vAlign w:val="center"/>
          </w:tcPr>
          <w:p>
            <w:pPr>
              <w:keepNext/>
              <w:rPr>
                <w:b/>
                <w:bCs/>
                <w:szCs w:val="20"/>
              </w:rPr>
            </w:pPr>
            <w:r>
              <w:rPr>
                <w:szCs w:val="20"/>
              </w:rPr>
              <w:t xml:space="preserve">Příjmení: </w:t>
            </w:r>
            <w:r>
              <w:rPr>
                <w:b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0"/>
              </w:rPr>
              <w:instrText xml:space="preserve"> FORMTEXT </w:instrText>
            </w:r>
            <w:r>
              <w:rPr>
                <w:b/>
                <w:szCs w:val="20"/>
              </w:rPr>
            </w:r>
            <w:r>
              <w:rPr>
                <w:b/>
                <w:szCs w:val="20"/>
              </w:rPr>
              <w:fldChar w:fldCharType="separate"/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szCs w:val="20"/>
              </w:rPr>
              <w:fldChar w:fldCharType="end"/>
            </w:r>
          </w:p>
        </w:tc>
        <w:tc>
          <w:tcPr>
            <w:tcW w:w="1748" w:type="pct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>
            <w:pPr>
              <w:keepNext/>
              <w:rPr>
                <w:szCs w:val="20"/>
              </w:rPr>
            </w:pPr>
            <w:r>
              <w:rPr>
                <w:szCs w:val="20"/>
              </w:rPr>
              <w:t xml:space="preserve">Jméno: </w:t>
            </w:r>
            <w:r>
              <w:rPr>
                <w:b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0"/>
              </w:rPr>
              <w:instrText xml:space="preserve"> FORMTEXT </w:instrText>
            </w:r>
            <w:r>
              <w:rPr>
                <w:b/>
                <w:szCs w:val="20"/>
              </w:rPr>
            </w:r>
            <w:r>
              <w:rPr>
                <w:b/>
                <w:szCs w:val="20"/>
              </w:rPr>
              <w:fldChar w:fldCharType="separate"/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szCs w:val="20"/>
              </w:rPr>
              <w:fldChar w:fldCharType="end"/>
            </w:r>
          </w:p>
        </w:tc>
        <w:tc>
          <w:tcPr>
            <w:tcW w:w="751" w:type="pct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>
            <w:pPr>
              <w:keepNext/>
              <w:rPr>
                <w:szCs w:val="20"/>
              </w:rPr>
            </w:pPr>
            <w:r>
              <w:rPr>
                <w:szCs w:val="20"/>
              </w:rPr>
              <w:t xml:space="preserve">Titul: </w:t>
            </w:r>
            <w:r>
              <w:rPr>
                <w:b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0"/>
              </w:rPr>
              <w:instrText xml:space="preserve"> FORMTEXT </w:instrText>
            </w:r>
            <w:r>
              <w:rPr>
                <w:b/>
                <w:szCs w:val="20"/>
              </w:rPr>
            </w:r>
            <w:r>
              <w:rPr>
                <w:b/>
                <w:szCs w:val="20"/>
              </w:rPr>
              <w:fldChar w:fldCharType="separate"/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szCs w:val="20"/>
              </w:rPr>
              <w:fldChar w:fldCharType="end"/>
            </w:r>
          </w:p>
        </w:tc>
      </w:tr>
      <w:tr>
        <w:trPr>
          <w:cantSplit/>
          <w:trHeight w:val="397"/>
        </w:trPr>
        <w:tc>
          <w:tcPr>
            <w:tcW w:w="2501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noWrap/>
            <w:vAlign w:val="center"/>
          </w:tcPr>
          <w:p>
            <w:pPr>
              <w:keepNext/>
              <w:rPr>
                <w:szCs w:val="20"/>
              </w:rPr>
            </w:pPr>
            <w:r>
              <w:rPr>
                <w:szCs w:val="20"/>
              </w:rPr>
              <w:t xml:space="preserve">Telefon: </w:t>
            </w:r>
            <w:r>
              <w:rPr>
                <w:b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0"/>
              </w:rPr>
              <w:instrText xml:space="preserve"> FORMTEXT </w:instrText>
            </w:r>
            <w:r>
              <w:rPr>
                <w:b/>
                <w:szCs w:val="20"/>
              </w:rPr>
            </w:r>
            <w:r>
              <w:rPr>
                <w:b/>
                <w:szCs w:val="20"/>
              </w:rPr>
              <w:fldChar w:fldCharType="separate"/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szCs w:val="20"/>
              </w:rPr>
              <w:fldChar w:fldCharType="end"/>
            </w:r>
          </w:p>
        </w:tc>
        <w:tc>
          <w:tcPr>
            <w:tcW w:w="2499" w:type="pct"/>
            <w:gridSpan w:val="2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>
            <w:pPr>
              <w:keepNext/>
              <w:rPr>
                <w:szCs w:val="20"/>
              </w:rPr>
            </w:pPr>
            <w:r>
              <w:rPr>
                <w:szCs w:val="20"/>
              </w:rPr>
              <w:t xml:space="preserve">E-mail: </w:t>
            </w:r>
            <w:r>
              <w:rPr>
                <w:b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0"/>
              </w:rPr>
              <w:instrText xml:space="preserve"> FORMTEXT </w:instrText>
            </w:r>
            <w:r>
              <w:rPr>
                <w:b/>
                <w:szCs w:val="20"/>
              </w:rPr>
            </w:r>
            <w:r>
              <w:rPr>
                <w:b/>
                <w:szCs w:val="20"/>
              </w:rPr>
              <w:fldChar w:fldCharType="separate"/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szCs w:val="20"/>
              </w:rPr>
              <w:fldChar w:fldCharType="end"/>
            </w:r>
          </w:p>
        </w:tc>
      </w:tr>
    </w:tbl>
    <w:p>
      <w:pPr>
        <w:pStyle w:val="Sekce"/>
        <w:numPr>
          <w:ilvl w:val="0"/>
          <w:numId w:val="0"/>
        </w:numPr>
        <w:tabs>
          <w:tab w:val="clear" w:pos="2880"/>
          <w:tab w:val="clear" w:pos="4140"/>
        </w:tabs>
        <w:spacing w:before="240"/>
        <w:ind w:left="357" w:hanging="357"/>
        <w:jc w:val="left"/>
        <w:rPr>
          <w:b/>
          <w:bCs w:val="0"/>
        </w:rPr>
      </w:pPr>
      <w:r>
        <w:rPr>
          <w:b/>
          <w:bCs w:val="0"/>
        </w:rPr>
        <w:t>E. Bankovní spojení žadatele (účet u peněžního ústavu v ČR vedený v CZK):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0"/>
        <w:gridCol w:w="2201"/>
        <w:gridCol w:w="2619"/>
      </w:tblGrid>
      <w:tr>
        <w:trPr>
          <w:cantSplit/>
          <w:trHeight w:val="397"/>
        </w:trPr>
        <w:tc>
          <w:tcPr>
            <w:tcW w:w="2383" w:type="pct"/>
            <w:noWrap/>
            <w:vAlign w:val="center"/>
          </w:tcPr>
          <w:p>
            <w:pPr>
              <w:keepNext/>
              <w:rPr>
                <w:szCs w:val="20"/>
              </w:rPr>
            </w:pPr>
            <w:r>
              <w:rPr>
                <w:szCs w:val="20"/>
              </w:rPr>
              <w:t xml:space="preserve">Číslo účtu: </w:t>
            </w:r>
            <w:r>
              <w:rPr>
                <w:b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0"/>
              </w:rPr>
              <w:instrText xml:space="preserve"> FORMTEXT </w:instrText>
            </w:r>
            <w:r>
              <w:rPr>
                <w:b/>
                <w:szCs w:val="20"/>
              </w:rPr>
            </w:r>
            <w:r>
              <w:rPr>
                <w:b/>
                <w:szCs w:val="20"/>
              </w:rPr>
              <w:fldChar w:fldCharType="separate"/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szCs w:val="20"/>
              </w:rPr>
              <w:fldChar w:fldCharType="end"/>
            </w:r>
          </w:p>
        </w:tc>
        <w:tc>
          <w:tcPr>
            <w:tcW w:w="1195" w:type="pct"/>
            <w:vAlign w:val="center"/>
          </w:tcPr>
          <w:p>
            <w:pPr>
              <w:keepNext/>
              <w:rPr>
                <w:szCs w:val="20"/>
              </w:rPr>
            </w:pPr>
            <w:r>
              <w:rPr>
                <w:szCs w:val="20"/>
              </w:rPr>
              <w:t xml:space="preserve">Kód banky: </w:t>
            </w:r>
            <w:r>
              <w:rPr>
                <w:b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0"/>
              </w:rPr>
              <w:instrText xml:space="preserve"> FORMTEXT </w:instrText>
            </w:r>
            <w:r>
              <w:rPr>
                <w:b/>
                <w:szCs w:val="20"/>
              </w:rPr>
            </w:r>
            <w:r>
              <w:rPr>
                <w:b/>
                <w:szCs w:val="20"/>
              </w:rPr>
              <w:fldChar w:fldCharType="separate"/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szCs w:val="20"/>
              </w:rPr>
              <w:fldChar w:fldCharType="end"/>
            </w:r>
          </w:p>
        </w:tc>
        <w:tc>
          <w:tcPr>
            <w:tcW w:w="1422" w:type="pct"/>
            <w:vAlign w:val="center"/>
          </w:tcPr>
          <w:p>
            <w:pPr>
              <w:keepNext/>
              <w:rPr>
                <w:szCs w:val="20"/>
              </w:rPr>
            </w:pPr>
            <w:r>
              <w:rPr>
                <w:szCs w:val="20"/>
              </w:rPr>
              <w:t xml:space="preserve">Var. symbol*: </w:t>
            </w:r>
            <w:r>
              <w:rPr>
                <w:b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0"/>
              </w:rPr>
              <w:instrText xml:space="preserve"> FORMTEXT </w:instrText>
            </w:r>
            <w:r>
              <w:rPr>
                <w:b/>
                <w:szCs w:val="20"/>
              </w:rPr>
            </w:r>
            <w:r>
              <w:rPr>
                <w:b/>
                <w:szCs w:val="20"/>
              </w:rPr>
              <w:fldChar w:fldCharType="separate"/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szCs w:val="20"/>
              </w:rPr>
              <w:fldChar w:fldCharType="end"/>
            </w:r>
          </w:p>
        </w:tc>
      </w:tr>
    </w:tbl>
    <w:p>
      <w:pPr>
        <w:pStyle w:val="Sekce"/>
        <w:numPr>
          <w:ilvl w:val="0"/>
          <w:numId w:val="0"/>
        </w:numPr>
        <w:tabs>
          <w:tab w:val="clear" w:pos="2880"/>
          <w:tab w:val="clear" w:pos="4140"/>
        </w:tabs>
        <w:spacing w:before="40" w:after="0"/>
        <w:ind w:left="538" w:hanging="357"/>
        <w:jc w:val="left"/>
        <w:rPr>
          <w:b/>
          <w:bCs w:val="0"/>
          <w:sz w:val="18"/>
          <w:szCs w:val="18"/>
        </w:rPr>
      </w:pPr>
      <w:r>
        <w:rPr>
          <w:b/>
          <w:bCs w:val="0"/>
          <w:sz w:val="18"/>
          <w:szCs w:val="18"/>
        </w:rPr>
        <w:t>*</w:t>
      </w:r>
      <w:r>
        <w:rPr>
          <w:bCs w:val="0"/>
          <w:sz w:val="18"/>
          <w:szCs w:val="18"/>
        </w:rPr>
        <w:t>nepovinný údaj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10"/>
        <w:gridCol w:w="1400"/>
      </w:tblGrid>
      <w:tr>
        <w:trPr>
          <w:trHeight w:val="340"/>
        </w:trPr>
        <w:tc>
          <w:tcPr>
            <w:tcW w:w="4240" w:type="pct"/>
            <w:tcBorders>
              <w:right w:val="single" w:sz="12" w:space="0" w:color="auto"/>
            </w:tcBorders>
            <w:noWrap/>
            <w:vAlign w:val="center"/>
          </w:tcPr>
          <w:p>
            <w:pPr>
              <w:pStyle w:val="Textpoznpodarou"/>
              <w:rPr>
                <w:b/>
                <w:bCs/>
              </w:rPr>
            </w:pPr>
            <w:r>
              <w:rPr>
                <w:bCs/>
              </w:rPr>
              <w:t>Celkový počet zřizovaných pracovních míst, na která je žádost podávána:</w:t>
            </w:r>
          </w:p>
        </w:tc>
        <w:tc>
          <w:tcPr>
            <w:tcW w:w="76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rPr>
                <w:b/>
                <w:bCs/>
                <w:szCs w:val="20"/>
              </w:rPr>
            </w:pPr>
            <w:r>
              <w:rPr>
                <w:b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0"/>
              </w:rPr>
              <w:instrText xml:space="preserve"> FORMTEXT </w:instrText>
            </w:r>
            <w:r>
              <w:rPr>
                <w:b/>
                <w:szCs w:val="20"/>
              </w:rPr>
            </w:r>
            <w:r>
              <w:rPr>
                <w:b/>
                <w:szCs w:val="20"/>
              </w:rPr>
              <w:fldChar w:fldCharType="separate"/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szCs w:val="20"/>
              </w:rPr>
              <w:fldChar w:fldCharType="end"/>
            </w:r>
          </w:p>
        </w:tc>
      </w:tr>
    </w:tbl>
    <w:p>
      <w:pPr>
        <w:pStyle w:val="Sekce"/>
        <w:keepNext w:val="0"/>
        <w:keepLines w:val="0"/>
        <w:widowControl w:val="0"/>
        <w:numPr>
          <w:ilvl w:val="0"/>
          <w:numId w:val="0"/>
        </w:numPr>
        <w:tabs>
          <w:tab w:val="clear" w:pos="2880"/>
          <w:tab w:val="clear" w:pos="4140"/>
        </w:tabs>
        <w:spacing w:before="240" w:after="120"/>
        <w:ind w:left="357" w:hanging="357"/>
        <w:jc w:val="left"/>
        <w:rPr>
          <w:b/>
          <w:bCs w:val="0"/>
        </w:rPr>
      </w:pPr>
      <w:r>
        <w:rPr>
          <w:b/>
          <w:bCs w:val="0"/>
        </w:rPr>
        <w:t>F. Žádám o poskytnutí příspěvku formou:</w:t>
      </w:r>
    </w:p>
    <w:p>
      <w:pPr>
        <w:pStyle w:val="Npovda"/>
        <w:keepLines w:val="0"/>
        <w:widowControl w:val="0"/>
        <w:tabs>
          <w:tab w:val="clear" w:pos="2880"/>
          <w:tab w:val="clear" w:pos="4140"/>
          <w:tab w:val="left" w:pos="720"/>
        </w:tabs>
        <w:spacing w:before="120" w:after="120"/>
        <w:rPr>
          <w:bCs/>
          <w:sz w:val="20"/>
          <w:szCs w:val="20"/>
        </w:rPr>
      </w:pPr>
      <w:r>
        <w:rPr>
          <w:bCs/>
          <w:szCs w:val="20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>
        <w:rPr>
          <w:bCs/>
          <w:szCs w:val="20"/>
        </w:rPr>
        <w:instrText xml:space="preserve"> FORMCHECKBOX </w:instrText>
      </w:r>
      <w:r>
        <w:rPr>
          <w:bCs/>
          <w:szCs w:val="20"/>
        </w:rPr>
      </w:r>
      <w:r>
        <w:rPr>
          <w:bCs/>
          <w:szCs w:val="20"/>
        </w:rPr>
        <w:fldChar w:fldCharType="separate"/>
      </w:r>
      <w:r>
        <w:rPr>
          <w:bCs/>
          <w:szCs w:val="20"/>
        </w:rPr>
        <w:fldChar w:fldCharType="end"/>
      </w:r>
      <w:r>
        <w:rPr>
          <w:bCs/>
          <w:position w:val="-6"/>
        </w:rPr>
        <w:tab/>
      </w:r>
      <w:r>
        <w:rPr>
          <w:bCs/>
          <w:sz w:val="20"/>
          <w:szCs w:val="20"/>
        </w:rPr>
        <w:t>návratného příspěvku,</w:t>
      </w:r>
    </w:p>
    <w:p>
      <w:pPr>
        <w:pStyle w:val="Npovda"/>
        <w:keepLines w:val="0"/>
        <w:widowControl w:val="0"/>
        <w:tabs>
          <w:tab w:val="clear" w:pos="2880"/>
          <w:tab w:val="clear" w:pos="4140"/>
          <w:tab w:val="left" w:pos="720"/>
        </w:tabs>
        <w:spacing w:before="120" w:after="120"/>
        <w:rPr>
          <w:sz w:val="20"/>
          <w:szCs w:val="20"/>
        </w:rPr>
      </w:pPr>
      <w:r>
        <w:rPr>
          <w:bCs/>
          <w:szCs w:val="20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>
        <w:rPr>
          <w:bCs/>
          <w:szCs w:val="20"/>
        </w:rPr>
        <w:instrText xml:space="preserve"> FORMCHECKBOX </w:instrText>
      </w:r>
      <w:r>
        <w:rPr>
          <w:bCs/>
          <w:szCs w:val="20"/>
        </w:rPr>
      </w:r>
      <w:r>
        <w:rPr>
          <w:bCs/>
          <w:szCs w:val="20"/>
        </w:rPr>
        <w:fldChar w:fldCharType="separate"/>
      </w:r>
      <w:r>
        <w:rPr>
          <w:bCs/>
          <w:szCs w:val="20"/>
        </w:rPr>
        <w:fldChar w:fldCharType="end"/>
      </w:r>
      <w:r>
        <w:rPr>
          <w:bCs/>
          <w:position w:val="-6"/>
        </w:rPr>
        <w:tab/>
      </w:r>
      <w:r>
        <w:rPr>
          <w:sz w:val="20"/>
          <w:szCs w:val="20"/>
        </w:rPr>
        <w:t>příspěvku na úhradu úroků z úvěrů</w:t>
      </w:r>
    </w:p>
    <w:p>
      <w:pPr>
        <w:pStyle w:val="Npovda"/>
        <w:keepLines w:val="0"/>
        <w:widowControl w:val="0"/>
        <w:tabs>
          <w:tab w:val="clear" w:pos="2880"/>
          <w:tab w:val="clear" w:pos="4140"/>
          <w:tab w:val="left" w:pos="720"/>
        </w:tabs>
        <w:spacing w:before="120" w:after="120"/>
        <w:rPr>
          <w:sz w:val="20"/>
          <w:szCs w:val="20"/>
        </w:rPr>
      </w:pPr>
      <w:r>
        <w:rPr>
          <w:bCs/>
          <w:szCs w:val="20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>
        <w:rPr>
          <w:bCs/>
          <w:szCs w:val="20"/>
        </w:rPr>
        <w:instrText xml:space="preserve"> FORMCHECKBOX </w:instrText>
      </w:r>
      <w:r>
        <w:rPr>
          <w:bCs/>
          <w:szCs w:val="20"/>
        </w:rPr>
      </w:r>
      <w:r>
        <w:rPr>
          <w:bCs/>
          <w:szCs w:val="20"/>
        </w:rPr>
        <w:fldChar w:fldCharType="separate"/>
      </w:r>
      <w:r>
        <w:rPr>
          <w:bCs/>
          <w:szCs w:val="20"/>
        </w:rPr>
        <w:fldChar w:fldCharType="end"/>
      </w:r>
      <w:r>
        <w:rPr>
          <w:position w:val="-6"/>
        </w:rPr>
        <w:tab/>
      </w:r>
      <w:r>
        <w:rPr>
          <w:sz w:val="20"/>
          <w:szCs w:val="20"/>
        </w:rPr>
        <w:t>jiného účelově určeného příspěvku.</w:t>
      </w:r>
    </w:p>
    <w:p>
      <w:pPr>
        <w:pStyle w:val="Sekce"/>
        <w:keepNext w:val="0"/>
        <w:keepLines w:val="0"/>
        <w:numPr>
          <w:ilvl w:val="0"/>
          <w:numId w:val="0"/>
        </w:numPr>
        <w:tabs>
          <w:tab w:val="clear" w:pos="2880"/>
          <w:tab w:val="clear" w:pos="4140"/>
          <w:tab w:val="left" w:pos="357"/>
        </w:tabs>
        <w:spacing w:before="240"/>
        <w:ind w:left="357" w:hanging="357"/>
        <w:jc w:val="left"/>
        <w:rPr>
          <w:b/>
          <w:bCs w:val="0"/>
        </w:rPr>
      </w:pPr>
      <w:r>
        <w:rPr>
          <w:b/>
          <w:bCs w:val="0"/>
        </w:rPr>
        <w:t>G. Předpokládané náklady: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09"/>
        <w:gridCol w:w="2301"/>
      </w:tblGrid>
      <w:tr>
        <w:trPr>
          <w:trHeight w:val="417"/>
        </w:trPr>
        <w:tc>
          <w:tcPr>
            <w:tcW w:w="3751" w:type="pct"/>
            <w:tcBorders>
              <w:right w:val="single" w:sz="12" w:space="0" w:color="auto"/>
            </w:tcBorders>
            <w:noWrap/>
            <w:vAlign w:val="center"/>
          </w:tcPr>
          <w:p>
            <w:pPr>
              <w:pStyle w:val="Textpoznpodarou"/>
              <w:keepLines w:val="0"/>
              <w:jc w:val="left"/>
              <w:rPr>
                <w:b/>
                <w:bCs/>
              </w:rPr>
            </w:pPr>
            <w:r>
              <w:rPr>
                <w:bCs/>
              </w:rPr>
              <w:t>Předpokládané náklady na zřízení SÚPM celkem (v Kč):</w:t>
            </w:r>
            <w:r>
              <w:rPr>
                <w:bCs/>
              </w:rPr>
              <w:br/>
              <w:t>(viz Příloha žádosti č. 2b)</w:t>
            </w:r>
          </w:p>
        </w:tc>
        <w:tc>
          <w:tcPr>
            <w:tcW w:w="12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keepLines w:val="0"/>
              <w:jc w:val="left"/>
              <w:rPr>
                <w:b/>
                <w:bCs/>
                <w:szCs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</w:tbl>
    <w:p>
      <w:pPr>
        <w:pStyle w:val="Npovda"/>
        <w:tabs>
          <w:tab w:val="left" w:pos="7740"/>
        </w:tabs>
        <w:spacing w:before="120" w:after="120"/>
        <w:rPr>
          <w:b/>
          <w:bCs/>
          <w:sz w:val="20"/>
          <w:szCs w:val="20"/>
        </w:rPr>
      </w:pPr>
    </w:p>
    <w:p>
      <w:pPr>
        <w:pStyle w:val="Npovda"/>
        <w:tabs>
          <w:tab w:val="left" w:pos="7740"/>
        </w:tabs>
        <w:spacing w:before="120" w:after="120"/>
        <w:rPr>
          <w:sz w:val="20"/>
          <w:szCs w:val="20"/>
        </w:rPr>
      </w:pPr>
      <w:r>
        <w:rPr>
          <w:b/>
          <w:bCs/>
          <w:sz w:val="20"/>
          <w:szCs w:val="20"/>
        </w:rPr>
        <w:t>H. Další údaje potřebné k posouzení žádosti:</w:t>
      </w:r>
    </w:p>
    <w:p>
      <w:pPr>
        <w:tabs>
          <w:tab w:val="left" w:pos="1440"/>
          <w:tab w:val="left" w:pos="2160"/>
          <w:tab w:val="left" w:pos="3060"/>
        </w:tabs>
        <w:spacing w:before="120" w:after="120"/>
        <w:rPr>
          <w:sz w:val="12"/>
          <w:szCs w:val="12"/>
        </w:rPr>
      </w:pPr>
      <w:r>
        <w:rPr>
          <w:bCs/>
          <w:szCs w:val="20"/>
        </w:rPr>
        <w:t>Žadatel</w:t>
      </w:r>
      <w:r>
        <w:rPr>
          <w:bCs/>
          <w:szCs w:val="20"/>
        </w:rPr>
        <w:tab/>
      </w:r>
      <w:r>
        <w:rPr>
          <w:bCs/>
          <w:szCs w:val="20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>
        <w:rPr>
          <w:bCs/>
          <w:szCs w:val="20"/>
        </w:rPr>
        <w:instrText xml:space="preserve"> FORMCHECKBOX </w:instrText>
      </w:r>
      <w:r>
        <w:rPr>
          <w:bCs/>
          <w:szCs w:val="20"/>
        </w:rPr>
      </w:r>
      <w:r>
        <w:rPr>
          <w:bCs/>
          <w:szCs w:val="20"/>
        </w:rPr>
        <w:fldChar w:fldCharType="separate"/>
      </w:r>
      <w:r>
        <w:rPr>
          <w:bCs/>
          <w:szCs w:val="20"/>
        </w:rPr>
        <w:fldChar w:fldCharType="end"/>
      </w:r>
      <w:r>
        <w:rPr>
          <w:rFonts w:cs="Arial"/>
          <w:position w:val="-6"/>
          <w:szCs w:val="20"/>
        </w:rPr>
        <w:t xml:space="preserve"> </w:t>
      </w:r>
      <w:r>
        <w:rPr>
          <w:rFonts w:cs="Arial"/>
          <w:szCs w:val="20"/>
        </w:rPr>
        <w:t>je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bCs/>
          <w:szCs w:val="20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>
        <w:rPr>
          <w:bCs/>
          <w:szCs w:val="20"/>
        </w:rPr>
        <w:instrText xml:space="preserve"> FORMCHECKBOX </w:instrText>
      </w:r>
      <w:r>
        <w:rPr>
          <w:bCs/>
          <w:szCs w:val="20"/>
        </w:rPr>
      </w:r>
      <w:r>
        <w:rPr>
          <w:bCs/>
          <w:szCs w:val="20"/>
        </w:rPr>
        <w:fldChar w:fldCharType="separate"/>
      </w:r>
      <w:r>
        <w:rPr>
          <w:bCs/>
          <w:szCs w:val="20"/>
        </w:rPr>
        <w:fldChar w:fldCharType="end"/>
      </w:r>
      <w:r>
        <w:rPr>
          <w:rFonts w:cs="Arial"/>
          <w:position w:val="-6"/>
          <w:szCs w:val="20"/>
        </w:rPr>
        <w:t xml:space="preserve"> </w:t>
      </w:r>
      <w:r>
        <w:rPr>
          <w:rFonts w:cs="Arial"/>
          <w:szCs w:val="20"/>
        </w:rPr>
        <w:t xml:space="preserve">není </w:t>
      </w:r>
      <w:r>
        <w:t>v likvidaci nebo v konkurzním řízení.</w:t>
      </w:r>
    </w:p>
    <w:p>
      <w:pPr>
        <w:keepLines w:val="0"/>
        <w:tabs>
          <w:tab w:val="left" w:pos="1440"/>
          <w:tab w:val="left" w:pos="2160"/>
        </w:tabs>
        <w:spacing w:before="0" w:after="120"/>
        <w:ind w:left="3062" w:hanging="3062"/>
        <w:rPr>
          <w:color w:val="000000"/>
          <w:szCs w:val="19"/>
        </w:rPr>
      </w:pPr>
      <w:r>
        <w:rPr>
          <w:bCs/>
          <w:szCs w:val="20"/>
        </w:rPr>
        <w:t>Žadateli</w:t>
      </w:r>
      <w:r>
        <w:rPr>
          <w:color w:val="000000"/>
          <w:szCs w:val="19"/>
        </w:rPr>
        <w:tab/>
      </w:r>
      <w:r>
        <w:rPr>
          <w:bCs/>
          <w:szCs w:val="20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>
        <w:rPr>
          <w:bCs/>
          <w:szCs w:val="20"/>
        </w:rPr>
        <w:instrText xml:space="preserve"> FORMCHECKBOX </w:instrText>
      </w:r>
      <w:r>
        <w:rPr>
          <w:bCs/>
          <w:szCs w:val="20"/>
        </w:rPr>
      </w:r>
      <w:r>
        <w:rPr>
          <w:bCs/>
          <w:szCs w:val="20"/>
        </w:rPr>
        <w:fldChar w:fldCharType="separate"/>
      </w:r>
      <w:r>
        <w:rPr>
          <w:bCs/>
          <w:szCs w:val="20"/>
        </w:rPr>
        <w:fldChar w:fldCharType="end"/>
      </w:r>
      <w:r>
        <w:rPr>
          <w:position w:val="-6"/>
        </w:rPr>
        <w:t xml:space="preserve"> </w:t>
      </w:r>
      <w:r>
        <w:rPr>
          <w:color w:val="000000"/>
          <w:szCs w:val="19"/>
        </w:rPr>
        <w:t>byla</w:t>
      </w:r>
      <w:r>
        <w:rPr>
          <w:color w:val="000000"/>
          <w:sz w:val="8"/>
          <w:szCs w:val="8"/>
        </w:rPr>
        <w:t xml:space="preserve"> </w:t>
      </w:r>
      <w:r>
        <w:rPr>
          <w:color w:val="000000"/>
          <w:szCs w:val="19"/>
        </w:rPr>
        <w:tab/>
      </w:r>
      <w:r>
        <w:rPr>
          <w:bCs/>
          <w:szCs w:val="20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>
        <w:rPr>
          <w:bCs/>
          <w:szCs w:val="20"/>
        </w:rPr>
        <w:instrText xml:space="preserve"> FORMCHECKBOX </w:instrText>
      </w:r>
      <w:r>
        <w:rPr>
          <w:bCs/>
          <w:szCs w:val="20"/>
        </w:rPr>
      </w:r>
      <w:r>
        <w:rPr>
          <w:bCs/>
          <w:szCs w:val="20"/>
        </w:rPr>
        <w:fldChar w:fldCharType="separate"/>
      </w:r>
      <w:r>
        <w:rPr>
          <w:bCs/>
          <w:szCs w:val="20"/>
        </w:rPr>
        <w:fldChar w:fldCharType="end"/>
      </w:r>
      <w:r>
        <w:rPr>
          <w:position w:val="-6"/>
        </w:rPr>
        <w:t xml:space="preserve"> </w:t>
      </w:r>
      <w:r>
        <w:rPr>
          <w:color w:val="000000"/>
          <w:szCs w:val="19"/>
        </w:rPr>
        <w:t>nebyla</w:t>
      </w:r>
      <w:r>
        <w:t xml:space="preserve"> </w:t>
      </w:r>
      <w:r>
        <w:rPr>
          <w:color w:val="000000"/>
          <w:szCs w:val="19"/>
        </w:rPr>
        <w:t>v období 3 let přede dnem podání této žádosti uložena pokuta za umožnění výkonu nelegální práce, za zastřené zprostředkování zaměstnání nebo umožnění výkonu zastřeného zprostředkování.</w:t>
      </w:r>
    </w:p>
    <w:p/>
    <w:p/>
    <w:p/>
    <w:p/>
    <w:p/>
    <w:p/>
    <w:p/>
    <w:p/>
    <w:p/>
    <w:p/>
    <w:p/>
    <w:p/>
    <w:p/>
    <w:p/>
    <w:p/>
    <w:p/>
    <w:p/>
    <w:p/>
    <w:p/>
    <w:p/>
    <w:p>
      <w:pPr>
        <w:rPr>
          <w:color w:val="000000"/>
          <w:szCs w:val="19"/>
        </w:rPr>
      </w:pPr>
    </w:p>
    <w:p>
      <w:pPr>
        <w:rPr>
          <w:b/>
          <w:bCs/>
        </w:rPr>
      </w:pPr>
      <w:r>
        <w:rPr>
          <w:b/>
          <w:bCs/>
        </w:rPr>
        <w:t>I. Prohlášení žadatele:</w:t>
      </w:r>
    </w:p>
    <w:p>
      <w:pPr>
        <w:pStyle w:val="Sekce"/>
        <w:numPr>
          <w:ilvl w:val="0"/>
          <w:numId w:val="0"/>
        </w:numPr>
        <w:tabs>
          <w:tab w:val="clear" w:pos="2880"/>
          <w:tab w:val="clear" w:pos="4140"/>
        </w:tabs>
        <w:spacing w:before="120" w:after="120"/>
        <w:ind w:left="607" w:hanging="312"/>
      </w:pPr>
      <w:r>
        <w:rPr>
          <w:b/>
          <w:bCs w:val="0"/>
        </w:rPr>
        <w:t>1.</w:t>
      </w:r>
      <w:r>
        <w:rPr>
          <w:b/>
          <w:bCs w:val="0"/>
        </w:rPr>
        <w:tab/>
      </w:r>
      <w:r>
        <w:rPr>
          <w:bCs w:val="0"/>
        </w:rPr>
        <w:t>Žadatel čestně prohlašuje</w:t>
      </w:r>
      <w:r>
        <w:t xml:space="preserve">, že u zdravotních pojišťoven, které nejsou označeny v části L, nejsou pojištěni žádní zaměstnanci žadatele (ani žadatel-fyzická osoba) a rovněž u nich žadatel nemá nedoplatek na pojistném a na penále na veřejné zdravotní pojištění. </w:t>
      </w:r>
    </w:p>
    <w:p>
      <w:pPr>
        <w:pStyle w:val="Sekce"/>
        <w:numPr>
          <w:ilvl w:val="0"/>
          <w:numId w:val="0"/>
        </w:numPr>
        <w:tabs>
          <w:tab w:val="clear" w:pos="2880"/>
          <w:tab w:val="clear" w:pos="4140"/>
        </w:tabs>
        <w:spacing w:before="0" w:after="240"/>
        <w:ind w:left="607" w:hanging="312"/>
      </w:pPr>
      <w:r>
        <w:rPr>
          <w:b/>
          <w:bCs w:val="0"/>
        </w:rPr>
        <w:t>2.</w:t>
      </w:r>
      <w:r>
        <w:rPr>
          <w:b/>
          <w:bCs w:val="0"/>
        </w:rPr>
        <w:tab/>
      </w:r>
      <w:r>
        <w:rPr>
          <w:bCs w:val="0"/>
        </w:rPr>
        <w:t>Žadatel v</w:t>
      </w:r>
      <w:r>
        <w:t> případě poskytnutí příspěvku souhlasí se zveřejněním identifikačních údajů: u právnické osoby název, IČ, sídlo, u fyzické osoby jméno, příjmení, IČ, sídlo a údaje o výši příspěvku na Integrovaném portálu MPSV.</w:t>
      </w:r>
    </w:p>
    <w:p>
      <w:pPr>
        <w:pStyle w:val="Sekce"/>
        <w:numPr>
          <w:ilvl w:val="0"/>
          <w:numId w:val="0"/>
        </w:numPr>
        <w:tabs>
          <w:tab w:val="clear" w:pos="2880"/>
          <w:tab w:val="clear" w:pos="4140"/>
        </w:tabs>
        <w:spacing w:before="0" w:after="240"/>
        <w:ind w:left="607" w:hanging="312"/>
      </w:pPr>
      <w:r>
        <w:rPr>
          <w:b/>
        </w:rPr>
        <w:t>3.</w:t>
      </w:r>
      <w:r>
        <w:tab/>
      </w:r>
      <w:r>
        <w:rPr>
          <w:bCs w:val="0"/>
        </w:rPr>
        <w:t xml:space="preserve">V případě poskytnutí příspěvku nebude žadatel na stejný účel, tj. </w:t>
      </w:r>
      <w:r>
        <w:rPr>
          <w:rFonts w:cs="Arial"/>
        </w:rPr>
        <w:t xml:space="preserve">na tu část nákladových položek, kterou bude hradit z příspěvku Úřadu práce ČR, nárokovat krytí z peněžních prostředků poskytovaných </w:t>
      </w:r>
      <w:r>
        <w:t>státního rozpočtu, rozpočtu územních samosprávných celků, vyšších územních samosprávných celků, Evropských strukturálních a investičních fondů, popř. z jiných programů a projektů EU, ani jiných veřejných zdrojů.</w:t>
      </w:r>
    </w:p>
    <w:p>
      <w:pPr>
        <w:pStyle w:val="Sekce"/>
        <w:numPr>
          <w:ilvl w:val="0"/>
          <w:numId w:val="0"/>
        </w:numPr>
        <w:tabs>
          <w:tab w:val="clear" w:pos="2880"/>
          <w:tab w:val="clear" w:pos="4140"/>
        </w:tabs>
        <w:spacing w:before="0" w:after="240"/>
        <w:ind w:left="607" w:hanging="312"/>
      </w:pPr>
      <w:r>
        <w:rPr>
          <w:b/>
        </w:rPr>
        <w:t>4.</w:t>
      </w:r>
      <w:r>
        <w:rPr>
          <w:b/>
        </w:rPr>
        <w:tab/>
      </w:r>
      <w:r>
        <w:t>Žadatel prohlašuje, že uvedené údaje jsou pravdivé a odpovídají skutečnosti ke dni podání této žádosti. Pokud žadatel prokazuje splnění podmínky bezdlužnosti sám, čestně prohlašuje, že údaje uvedené v předložených potvrzeních o bezdlužnosti jsou pravdivé a odpovídající skutečnosti.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200"/>
        <w:gridCol w:w="2200"/>
        <w:gridCol w:w="818"/>
        <w:gridCol w:w="3969"/>
      </w:tblGrid>
      <w:tr>
        <w:trPr>
          <w:cantSplit/>
          <w:trHeight w:hRule="exact" w:val="624"/>
        </w:trPr>
        <w:tc>
          <w:tcPr>
            <w:tcW w:w="22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>
            <w:pPr>
              <w:keepNext/>
              <w:rPr>
                <w:szCs w:val="20"/>
              </w:rPr>
            </w:pPr>
          </w:p>
          <w:p>
            <w:pPr>
              <w:keepNext/>
              <w:rPr>
                <w:szCs w:val="20"/>
              </w:rPr>
            </w:pPr>
            <w:r>
              <w:rPr>
                <w:szCs w:val="20"/>
              </w:rPr>
              <w:t xml:space="preserve">V </w:t>
            </w:r>
            <w:r>
              <w:rPr>
                <w:b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0"/>
              </w:rPr>
              <w:instrText xml:space="preserve"> FORMTEXT </w:instrText>
            </w:r>
            <w:r>
              <w:rPr>
                <w:b/>
                <w:szCs w:val="20"/>
              </w:rPr>
            </w:r>
            <w:r>
              <w:rPr>
                <w:b/>
                <w:szCs w:val="20"/>
              </w:rPr>
              <w:fldChar w:fldCharType="separate"/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szCs w:val="20"/>
              </w:rPr>
              <w:fldChar w:fldCharType="end"/>
            </w:r>
          </w:p>
        </w:tc>
        <w:tc>
          <w:tcPr>
            <w:tcW w:w="220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keepNext/>
              <w:tabs>
                <w:tab w:val="left" w:pos="830"/>
                <w:tab w:val="left" w:pos="1190"/>
              </w:tabs>
              <w:rPr>
                <w:szCs w:val="20"/>
              </w:rPr>
            </w:pPr>
          </w:p>
          <w:p>
            <w:pPr>
              <w:keepNext/>
              <w:tabs>
                <w:tab w:val="left" w:pos="830"/>
                <w:tab w:val="left" w:pos="1190"/>
              </w:tabs>
              <w:rPr>
                <w:szCs w:val="20"/>
              </w:rPr>
            </w:pPr>
            <w:r>
              <w:rPr>
                <w:szCs w:val="20"/>
              </w:rPr>
              <w:t xml:space="preserve">dne </w:t>
            </w:r>
            <w:r>
              <w:rPr>
                <w:b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0"/>
              </w:rPr>
              <w:instrText xml:space="preserve"> FORMTEXT </w:instrText>
            </w:r>
            <w:r>
              <w:rPr>
                <w:b/>
                <w:szCs w:val="20"/>
              </w:rPr>
            </w:r>
            <w:r>
              <w:rPr>
                <w:b/>
                <w:szCs w:val="20"/>
              </w:rPr>
              <w:fldChar w:fldCharType="separate"/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szCs w:val="20"/>
              </w:rPr>
              <w:fldChar w:fldCharType="end"/>
            </w:r>
          </w:p>
        </w:tc>
        <w:tc>
          <w:tcPr>
            <w:tcW w:w="81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>
            <w:pPr>
              <w:keepNext/>
              <w:rPr>
                <w:szCs w:val="20"/>
              </w:rPr>
            </w:pPr>
          </w:p>
        </w:tc>
        <w:tc>
          <w:tcPr>
            <w:tcW w:w="396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>
            <w:pPr>
              <w:pStyle w:val="Podpis1"/>
              <w:keepNext/>
              <w:jc w:val="left"/>
              <w:rPr>
                <w:sz w:val="16"/>
              </w:rPr>
            </w:pPr>
          </w:p>
          <w:p>
            <w:pPr>
              <w:pStyle w:val="Podpis1"/>
              <w:keepNext/>
              <w:jc w:val="left"/>
              <w:rPr>
                <w:sz w:val="16"/>
              </w:rPr>
            </w:pPr>
          </w:p>
          <w:p>
            <w:pPr>
              <w:pStyle w:val="Podpis1"/>
              <w:keepNext/>
              <w:jc w:val="left"/>
              <w:rPr>
                <w:sz w:val="16"/>
              </w:rPr>
            </w:pPr>
          </w:p>
          <w:p>
            <w:pPr>
              <w:pStyle w:val="Podpis1"/>
              <w:keepNext/>
              <w:jc w:val="left"/>
              <w:rPr>
                <w:sz w:val="16"/>
              </w:rPr>
            </w:pPr>
          </w:p>
          <w:p>
            <w:pPr>
              <w:pStyle w:val="Podpis1"/>
              <w:keepNext/>
              <w:jc w:val="left"/>
              <w:rPr>
                <w:sz w:val="16"/>
              </w:rPr>
            </w:pPr>
          </w:p>
          <w:p>
            <w:pPr>
              <w:pStyle w:val="Podpis1"/>
              <w:keepNext/>
              <w:jc w:val="left"/>
              <w:rPr>
                <w:sz w:val="16"/>
              </w:rPr>
            </w:pPr>
          </w:p>
          <w:p>
            <w:pPr>
              <w:pStyle w:val="Podpis1"/>
              <w:keepNext/>
              <w:jc w:val="left"/>
              <w:rPr>
                <w:sz w:val="16"/>
              </w:rPr>
            </w:pPr>
          </w:p>
          <w:p>
            <w:pPr>
              <w:pStyle w:val="Podpis1"/>
              <w:keepNext/>
              <w:jc w:val="left"/>
              <w:rPr>
                <w:sz w:val="16"/>
              </w:rPr>
            </w:pPr>
          </w:p>
          <w:p>
            <w:pPr>
              <w:pStyle w:val="Podpis1"/>
              <w:keepNext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  <w:p>
            <w:pPr>
              <w:pStyle w:val="Podpis1"/>
              <w:keepNext/>
              <w:jc w:val="left"/>
              <w:rPr>
                <w:sz w:val="16"/>
              </w:rPr>
            </w:pPr>
          </w:p>
          <w:p>
            <w:pPr>
              <w:pStyle w:val="Podpis1"/>
              <w:keepNext/>
            </w:pPr>
            <w:r>
              <w:rPr>
                <w:sz w:val="16"/>
              </w:rPr>
              <w:t>Jméno, příjmení, funkce a podpis oprávněné osoby</w:t>
            </w:r>
            <w:r>
              <w:rPr>
                <w:sz w:val="16"/>
              </w:rPr>
              <w:br/>
              <w:t xml:space="preserve"> (otisk razítka)</w:t>
            </w:r>
          </w:p>
        </w:tc>
      </w:tr>
      <w:tr>
        <w:trPr>
          <w:cantSplit/>
          <w:trHeight w:hRule="exact" w:val="2100"/>
        </w:trPr>
        <w:tc>
          <w:tcPr>
            <w:tcW w:w="220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>
            <w:pPr>
              <w:keepNext/>
              <w:rPr>
                <w:szCs w:val="20"/>
              </w:rPr>
            </w:pPr>
          </w:p>
        </w:tc>
        <w:tc>
          <w:tcPr>
            <w:tcW w:w="220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>
            <w:pPr>
              <w:pStyle w:val="Textvysvtlivek"/>
              <w:keepNext/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>
            <w:pPr>
              <w:keepNext/>
              <w:rPr>
                <w:szCs w:val="20"/>
              </w:rPr>
            </w:pPr>
          </w:p>
        </w:tc>
        <w:tc>
          <w:tcPr>
            <w:tcW w:w="3969" w:type="dxa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>
            <w:pPr>
              <w:keepNext/>
              <w:rPr>
                <w:szCs w:val="20"/>
              </w:rPr>
            </w:pPr>
          </w:p>
        </w:tc>
      </w:tr>
    </w:tbl>
    <w:p/>
    <w:p/>
    <w:p>
      <w:pPr>
        <w:tabs>
          <w:tab w:val="left" w:pos="284"/>
          <w:tab w:val="left" w:pos="1440"/>
          <w:tab w:val="left" w:pos="2268"/>
        </w:tabs>
        <w:rPr>
          <w:b/>
          <w:szCs w:val="20"/>
        </w:rPr>
      </w:pPr>
      <w:r>
        <w:br w:type="page"/>
      </w:r>
      <w:r>
        <w:rPr>
          <w:b/>
          <w:bCs/>
          <w:szCs w:val="20"/>
        </w:rPr>
        <w:lastRenderedPageBreak/>
        <w:t xml:space="preserve">Žadatel </w:t>
      </w:r>
      <w:r>
        <w:rPr>
          <w:bCs/>
          <w:szCs w:val="20"/>
        </w:rPr>
        <w:t>(název žadatele)</w:t>
      </w:r>
      <w:r>
        <w:rPr>
          <w:b/>
        </w:rPr>
        <w:t>:</w:t>
      </w:r>
      <w:r>
        <w:t xml:space="preserve"> </w:t>
      </w:r>
      <w:r>
        <w:rPr>
          <w:b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b/>
          <w:szCs w:val="20"/>
        </w:rPr>
        <w:instrText xml:space="preserve"> FORMTEXT </w:instrText>
      </w:r>
      <w:r>
        <w:rPr>
          <w:b/>
          <w:szCs w:val="20"/>
        </w:rPr>
      </w:r>
      <w:r>
        <w:rPr>
          <w:b/>
          <w:szCs w:val="20"/>
        </w:rPr>
        <w:fldChar w:fldCharType="separate"/>
      </w:r>
      <w:r>
        <w:rPr>
          <w:b/>
          <w:noProof/>
          <w:szCs w:val="20"/>
        </w:rPr>
        <w:t> </w:t>
      </w:r>
      <w:r>
        <w:rPr>
          <w:b/>
          <w:noProof/>
          <w:szCs w:val="20"/>
        </w:rPr>
        <w:t> </w:t>
      </w:r>
      <w:r>
        <w:rPr>
          <w:b/>
          <w:noProof/>
          <w:szCs w:val="20"/>
        </w:rPr>
        <w:t> </w:t>
      </w:r>
      <w:r>
        <w:rPr>
          <w:b/>
          <w:noProof/>
          <w:szCs w:val="20"/>
        </w:rPr>
        <w:t> </w:t>
      </w:r>
      <w:r>
        <w:rPr>
          <w:b/>
          <w:noProof/>
          <w:szCs w:val="20"/>
        </w:rPr>
        <w:t> </w:t>
      </w:r>
      <w:r>
        <w:rPr>
          <w:b/>
          <w:szCs w:val="20"/>
        </w:rPr>
        <w:fldChar w:fldCharType="end"/>
      </w:r>
    </w:p>
    <w:p>
      <w:pPr>
        <w:tabs>
          <w:tab w:val="left" w:pos="284"/>
          <w:tab w:val="left" w:pos="1440"/>
          <w:tab w:val="left" w:pos="2268"/>
        </w:tabs>
        <w:rPr>
          <w:b/>
          <w:szCs w:val="20"/>
        </w:rPr>
      </w:pPr>
      <w:r>
        <w:rPr>
          <w:szCs w:val="20"/>
        </w:rPr>
        <w:t>IČ:</w:t>
      </w:r>
      <w:r>
        <w:rPr>
          <w:b/>
          <w:szCs w:val="20"/>
        </w:rPr>
        <w:t xml:space="preserve"> </w:t>
      </w:r>
      <w:r>
        <w:rPr>
          <w:b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b/>
          <w:szCs w:val="20"/>
        </w:rPr>
        <w:instrText xml:space="preserve"> FORMTEXT </w:instrText>
      </w:r>
      <w:r>
        <w:rPr>
          <w:b/>
          <w:szCs w:val="20"/>
        </w:rPr>
      </w:r>
      <w:r>
        <w:rPr>
          <w:b/>
          <w:szCs w:val="20"/>
        </w:rPr>
        <w:fldChar w:fldCharType="separate"/>
      </w:r>
      <w:r>
        <w:rPr>
          <w:b/>
          <w:noProof/>
          <w:szCs w:val="20"/>
        </w:rPr>
        <w:t> </w:t>
      </w:r>
      <w:r>
        <w:rPr>
          <w:b/>
          <w:noProof/>
          <w:szCs w:val="20"/>
        </w:rPr>
        <w:t> </w:t>
      </w:r>
      <w:r>
        <w:rPr>
          <w:b/>
          <w:noProof/>
          <w:szCs w:val="20"/>
        </w:rPr>
        <w:t> </w:t>
      </w:r>
      <w:r>
        <w:rPr>
          <w:b/>
          <w:noProof/>
          <w:szCs w:val="20"/>
        </w:rPr>
        <w:t> </w:t>
      </w:r>
      <w:r>
        <w:rPr>
          <w:b/>
          <w:noProof/>
          <w:szCs w:val="20"/>
        </w:rPr>
        <w:t> </w:t>
      </w:r>
      <w:r>
        <w:rPr>
          <w:b/>
          <w:szCs w:val="20"/>
        </w:rPr>
        <w:fldChar w:fldCharType="end"/>
      </w:r>
    </w:p>
    <w:p>
      <w:pPr>
        <w:tabs>
          <w:tab w:val="left" w:pos="284"/>
          <w:tab w:val="left" w:pos="1440"/>
          <w:tab w:val="left" w:pos="2268"/>
        </w:tabs>
      </w:pPr>
      <w:r>
        <w:rPr>
          <w:szCs w:val="20"/>
        </w:rPr>
        <w:t>RČ (u FO):</w:t>
      </w:r>
      <w:r>
        <w:rPr>
          <w:b/>
          <w:szCs w:val="20"/>
        </w:rPr>
        <w:t xml:space="preserve"> </w:t>
      </w:r>
      <w:r>
        <w:rPr>
          <w:b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b/>
          <w:szCs w:val="20"/>
        </w:rPr>
        <w:instrText xml:space="preserve"> FORMTEXT </w:instrText>
      </w:r>
      <w:r>
        <w:rPr>
          <w:b/>
          <w:szCs w:val="20"/>
        </w:rPr>
      </w:r>
      <w:r>
        <w:rPr>
          <w:b/>
          <w:szCs w:val="20"/>
        </w:rPr>
        <w:fldChar w:fldCharType="separate"/>
      </w:r>
      <w:r>
        <w:rPr>
          <w:b/>
          <w:noProof/>
          <w:szCs w:val="20"/>
        </w:rPr>
        <w:t> </w:t>
      </w:r>
      <w:r>
        <w:rPr>
          <w:b/>
          <w:noProof/>
          <w:szCs w:val="20"/>
        </w:rPr>
        <w:t> </w:t>
      </w:r>
      <w:r>
        <w:rPr>
          <w:b/>
          <w:noProof/>
          <w:szCs w:val="20"/>
        </w:rPr>
        <w:t> </w:t>
      </w:r>
      <w:r>
        <w:rPr>
          <w:b/>
          <w:noProof/>
          <w:szCs w:val="20"/>
        </w:rPr>
        <w:t> </w:t>
      </w:r>
      <w:r>
        <w:rPr>
          <w:b/>
          <w:noProof/>
          <w:szCs w:val="20"/>
        </w:rPr>
        <w:t> </w:t>
      </w:r>
      <w:r>
        <w:rPr>
          <w:b/>
          <w:szCs w:val="20"/>
        </w:rPr>
        <w:fldChar w:fldCharType="end"/>
      </w:r>
    </w:p>
    <w:p>
      <w:pPr>
        <w:tabs>
          <w:tab w:val="left" w:pos="284"/>
          <w:tab w:val="left" w:pos="1440"/>
          <w:tab w:val="left" w:pos="2268"/>
        </w:tabs>
      </w:pPr>
    </w:p>
    <w:p>
      <w:pPr>
        <w:tabs>
          <w:tab w:val="left" w:pos="284"/>
          <w:tab w:val="left" w:pos="1440"/>
          <w:tab w:val="left" w:pos="2268"/>
        </w:tabs>
      </w:pPr>
      <w:r>
        <w:rPr>
          <w:b/>
        </w:rPr>
        <w:t xml:space="preserve">J.1  </w:t>
      </w:r>
      <w:r>
        <w:rPr>
          <w:bCs/>
          <w:szCs w:val="20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>
        <w:rPr>
          <w:bCs/>
          <w:szCs w:val="20"/>
        </w:rPr>
        <w:instrText xml:space="preserve"> FORMCHECKBOX </w:instrText>
      </w:r>
      <w:r>
        <w:rPr>
          <w:bCs/>
          <w:szCs w:val="20"/>
        </w:rPr>
      </w:r>
      <w:r>
        <w:rPr>
          <w:bCs/>
          <w:szCs w:val="20"/>
        </w:rPr>
        <w:fldChar w:fldCharType="separate"/>
      </w:r>
      <w:r>
        <w:rPr>
          <w:bCs/>
          <w:szCs w:val="20"/>
        </w:rPr>
        <w:fldChar w:fldCharType="end"/>
      </w:r>
      <w:r>
        <w:rPr>
          <w:bCs/>
          <w:szCs w:val="20"/>
        </w:rPr>
        <w:t xml:space="preserve"> </w:t>
      </w:r>
      <w:r>
        <w:rPr>
          <w:b/>
          <w:bCs/>
          <w:szCs w:val="20"/>
        </w:rPr>
        <w:t>NE</w:t>
      </w:r>
      <w:r>
        <w:rPr>
          <w:b/>
        </w:rPr>
        <w:t>ŽÁDÁ</w:t>
      </w:r>
      <w:r>
        <w:rPr>
          <w:rFonts w:cs="Arial"/>
          <w:szCs w:val="20"/>
        </w:rPr>
        <w:tab/>
      </w:r>
      <w:r>
        <w:rPr>
          <w:bCs/>
          <w:szCs w:val="20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>
        <w:rPr>
          <w:bCs/>
          <w:szCs w:val="20"/>
        </w:rPr>
        <w:instrText xml:space="preserve"> FORMCHECKBOX </w:instrText>
      </w:r>
      <w:r>
        <w:rPr>
          <w:bCs/>
          <w:szCs w:val="20"/>
        </w:rPr>
      </w:r>
      <w:r>
        <w:rPr>
          <w:bCs/>
          <w:szCs w:val="20"/>
        </w:rPr>
        <w:fldChar w:fldCharType="separate"/>
      </w:r>
      <w:r>
        <w:rPr>
          <w:bCs/>
          <w:szCs w:val="20"/>
        </w:rPr>
        <w:fldChar w:fldCharType="end"/>
      </w:r>
      <w:r>
        <w:rPr>
          <w:b/>
        </w:rPr>
        <w:t xml:space="preserve"> ŽÁDÁ, </w:t>
      </w:r>
      <w:r>
        <w:t>aby Úřad práce ČR podle § 147b zákona o zaměstnanosti sám zjistil, zda nemá žadatel zachyceny v evidenci daní daňové nedoplatky u finančního úřadu</w:t>
      </w:r>
      <w:r>
        <w:br/>
        <w:t>a zprošťuje ho za tímto účelem povinnosti mlčenlivosti.</w:t>
      </w:r>
    </w:p>
    <w:p>
      <w:pPr>
        <w:tabs>
          <w:tab w:val="left" w:pos="284"/>
          <w:tab w:val="left" w:pos="1440"/>
          <w:tab w:val="left" w:pos="2268"/>
        </w:tabs>
      </w:pPr>
      <w:r>
        <w:t xml:space="preserve"> </w:t>
      </w:r>
      <w:r>
        <w:rPr>
          <w:b/>
        </w:rPr>
        <w:t xml:space="preserve">J.2 </w:t>
      </w:r>
      <w:r>
        <w:rPr>
          <w:bCs/>
          <w:szCs w:val="20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>
        <w:rPr>
          <w:bCs/>
          <w:szCs w:val="20"/>
        </w:rPr>
        <w:instrText xml:space="preserve"> FORMCHECKBOX </w:instrText>
      </w:r>
      <w:r>
        <w:rPr>
          <w:bCs/>
          <w:szCs w:val="20"/>
        </w:rPr>
      </w:r>
      <w:r>
        <w:rPr>
          <w:bCs/>
          <w:szCs w:val="20"/>
        </w:rPr>
        <w:fldChar w:fldCharType="separate"/>
      </w:r>
      <w:r>
        <w:rPr>
          <w:bCs/>
          <w:szCs w:val="20"/>
        </w:rPr>
        <w:fldChar w:fldCharType="end"/>
      </w:r>
      <w:r>
        <w:rPr>
          <w:bCs/>
          <w:szCs w:val="20"/>
        </w:rPr>
        <w:t xml:space="preserve"> </w:t>
      </w:r>
      <w:r>
        <w:rPr>
          <w:b/>
          <w:bCs/>
          <w:szCs w:val="20"/>
        </w:rPr>
        <w:t>NE</w:t>
      </w:r>
      <w:r>
        <w:rPr>
          <w:b/>
        </w:rPr>
        <w:t>ŽÁDÁ</w:t>
      </w:r>
      <w:r>
        <w:rPr>
          <w:rFonts w:cs="Arial"/>
          <w:szCs w:val="20"/>
        </w:rPr>
        <w:tab/>
      </w:r>
      <w:r>
        <w:rPr>
          <w:bCs/>
          <w:szCs w:val="20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>
        <w:rPr>
          <w:bCs/>
          <w:szCs w:val="20"/>
        </w:rPr>
        <w:instrText xml:space="preserve"> FORMCHECKBOX </w:instrText>
      </w:r>
      <w:r>
        <w:rPr>
          <w:bCs/>
          <w:szCs w:val="20"/>
        </w:rPr>
      </w:r>
      <w:r>
        <w:rPr>
          <w:bCs/>
          <w:szCs w:val="20"/>
        </w:rPr>
        <w:fldChar w:fldCharType="separate"/>
      </w:r>
      <w:r>
        <w:rPr>
          <w:bCs/>
          <w:szCs w:val="20"/>
        </w:rPr>
        <w:fldChar w:fldCharType="end"/>
      </w:r>
      <w:r>
        <w:rPr>
          <w:b/>
        </w:rPr>
        <w:t xml:space="preserve"> ŽÁDÁ, </w:t>
      </w:r>
      <w:r>
        <w:t>aby Úřad práce ČR podle § 147b zákona o zaměstnanosti sám zjistil, zda nemá žadatel zachyceny v evidenci daní daňové nedoplatky u celního úřadu</w:t>
      </w:r>
      <w:r>
        <w:br/>
        <w:t>a zprošťuje ho za tímto účelem povinnosti mlčenlivosti.</w:t>
      </w:r>
    </w:p>
    <w:p/>
    <w:p>
      <w:pPr>
        <w:tabs>
          <w:tab w:val="left" w:pos="284"/>
          <w:tab w:val="left" w:pos="2268"/>
        </w:tabs>
      </w:pPr>
      <w:r>
        <w:rPr>
          <w:b/>
        </w:rPr>
        <w:t>K.</w:t>
      </w:r>
      <w:r>
        <w:tab/>
      </w:r>
      <w:r>
        <w:rPr>
          <w:bCs/>
          <w:szCs w:val="20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>
        <w:rPr>
          <w:bCs/>
          <w:szCs w:val="20"/>
        </w:rPr>
        <w:instrText xml:space="preserve"> FORMCHECKBOX </w:instrText>
      </w:r>
      <w:r>
        <w:rPr>
          <w:bCs/>
          <w:szCs w:val="20"/>
        </w:rPr>
      </w:r>
      <w:r>
        <w:rPr>
          <w:bCs/>
          <w:szCs w:val="20"/>
        </w:rPr>
        <w:fldChar w:fldCharType="separate"/>
      </w:r>
      <w:r>
        <w:rPr>
          <w:bCs/>
          <w:szCs w:val="20"/>
        </w:rPr>
        <w:fldChar w:fldCharType="end"/>
      </w:r>
      <w:r>
        <w:rPr>
          <w:bCs/>
          <w:szCs w:val="20"/>
        </w:rPr>
        <w:t xml:space="preserve"> </w:t>
      </w:r>
      <w:r>
        <w:rPr>
          <w:b/>
          <w:bCs/>
          <w:szCs w:val="20"/>
        </w:rPr>
        <w:t>NE</w:t>
      </w:r>
      <w:r>
        <w:rPr>
          <w:b/>
        </w:rPr>
        <w:t>ŽÁDÁ</w:t>
      </w:r>
      <w:r>
        <w:rPr>
          <w:b/>
        </w:rPr>
        <w:tab/>
      </w:r>
      <w:r>
        <w:rPr>
          <w:bCs/>
          <w:szCs w:val="20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>
        <w:rPr>
          <w:bCs/>
          <w:szCs w:val="20"/>
        </w:rPr>
        <w:instrText xml:space="preserve"> FORMCHECKBOX </w:instrText>
      </w:r>
      <w:r>
        <w:rPr>
          <w:bCs/>
          <w:szCs w:val="20"/>
        </w:rPr>
      </w:r>
      <w:r>
        <w:rPr>
          <w:bCs/>
          <w:szCs w:val="20"/>
        </w:rPr>
        <w:fldChar w:fldCharType="separate"/>
      </w:r>
      <w:r>
        <w:rPr>
          <w:bCs/>
          <w:szCs w:val="20"/>
        </w:rPr>
        <w:fldChar w:fldCharType="end"/>
      </w:r>
      <w:r>
        <w:rPr>
          <w:b/>
        </w:rPr>
        <w:t xml:space="preserve"> ŽÁDÁ, </w:t>
      </w:r>
      <w:r>
        <w:t>aby Úřad práce ČR podle § 147b zákona o zaměstnanosti sám zjistil, zda nemá žadatel zachyceny nedoplatky na pojistném a na penále na sociálním zabezpečení</w:t>
      </w:r>
      <w:r>
        <w:br/>
        <w:t xml:space="preserve">a příspěvku na státní politiku zaměstnanosti a zprošťuje ho za tímto účelem povinnosti mlčenlivosti. </w:t>
      </w:r>
    </w:p>
    <w:p/>
    <w:p>
      <w:pPr>
        <w:tabs>
          <w:tab w:val="left" w:pos="284"/>
          <w:tab w:val="left" w:pos="2268"/>
        </w:tabs>
        <w:rPr>
          <w:b/>
        </w:rPr>
      </w:pPr>
      <w:r>
        <w:rPr>
          <w:b/>
        </w:rPr>
        <w:t>L.</w:t>
      </w:r>
      <w:r>
        <w:rPr>
          <w:b/>
        </w:rPr>
        <w:tab/>
      </w:r>
      <w:r>
        <w:rPr>
          <w:bCs/>
          <w:szCs w:val="20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>
        <w:rPr>
          <w:bCs/>
          <w:szCs w:val="20"/>
        </w:rPr>
        <w:instrText xml:space="preserve"> FORMCHECKBOX </w:instrText>
      </w:r>
      <w:r>
        <w:rPr>
          <w:bCs/>
          <w:szCs w:val="20"/>
        </w:rPr>
      </w:r>
      <w:r>
        <w:rPr>
          <w:bCs/>
          <w:szCs w:val="20"/>
        </w:rPr>
        <w:fldChar w:fldCharType="separate"/>
      </w:r>
      <w:r>
        <w:rPr>
          <w:bCs/>
          <w:szCs w:val="20"/>
        </w:rPr>
        <w:fldChar w:fldCharType="end"/>
      </w:r>
      <w:r>
        <w:rPr>
          <w:bCs/>
          <w:szCs w:val="20"/>
        </w:rPr>
        <w:t xml:space="preserve"> </w:t>
      </w:r>
      <w:r>
        <w:rPr>
          <w:b/>
          <w:bCs/>
          <w:szCs w:val="20"/>
        </w:rPr>
        <w:t>NE</w:t>
      </w:r>
      <w:r>
        <w:rPr>
          <w:b/>
        </w:rPr>
        <w:t>ŽÁDÁ</w:t>
      </w:r>
      <w:r>
        <w:rPr>
          <w:b/>
        </w:rPr>
        <w:tab/>
      </w:r>
      <w:r>
        <w:rPr>
          <w:bCs/>
          <w:szCs w:val="20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>
        <w:rPr>
          <w:bCs/>
          <w:szCs w:val="20"/>
        </w:rPr>
        <w:instrText xml:space="preserve"> FORMCHECKBOX </w:instrText>
      </w:r>
      <w:r>
        <w:rPr>
          <w:bCs/>
          <w:szCs w:val="20"/>
        </w:rPr>
      </w:r>
      <w:r>
        <w:rPr>
          <w:bCs/>
          <w:szCs w:val="20"/>
        </w:rPr>
        <w:fldChar w:fldCharType="separate"/>
      </w:r>
      <w:r>
        <w:rPr>
          <w:bCs/>
          <w:szCs w:val="20"/>
        </w:rPr>
        <w:fldChar w:fldCharType="end"/>
      </w:r>
      <w:r>
        <w:rPr>
          <w:b/>
        </w:rPr>
        <w:t xml:space="preserve"> ŽÁDÁ, </w:t>
      </w:r>
      <w:r>
        <w:t>aby Úřad práce ČR podle § 147b zákona o zaměstnanosti sám zjistil, zda nemá žadatel zachyceny nedoplatky na pojistném a na penále na veřejné zdravotní pojištění a zprošťuje ho za tímto účelem povinnosti mlčenlivosti.</w:t>
      </w:r>
    </w:p>
    <w:p/>
    <w:p>
      <w:pPr>
        <w:pStyle w:val="Sekce"/>
        <w:numPr>
          <w:ilvl w:val="0"/>
          <w:numId w:val="0"/>
        </w:numPr>
        <w:spacing w:before="0" w:after="0"/>
        <w:rPr>
          <w:bCs w:val="0"/>
        </w:rPr>
      </w:pPr>
      <w:r>
        <w:rPr>
          <w:bCs w:val="0"/>
        </w:rPr>
        <w:t>V seznamu zdravotních pojišťoven bude zaškrtnuto pole „ano“ a vyplněno územní pracoviště u těch zdravotních pojišťoven, u kterých jsou pojištěni zaměstnanci žadatele:</w:t>
      </w:r>
    </w:p>
    <w:p>
      <w:pPr>
        <w:pStyle w:val="Sekce"/>
        <w:numPr>
          <w:ilvl w:val="0"/>
          <w:numId w:val="0"/>
        </w:numPr>
        <w:spacing w:before="0" w:after="0"/>
      </w:pPr>
      <w:r>
        <w:t>(žadatel-fyzická osoba uvede i zdravotní pojišťovnu, u které je sám pojištěn)</w:t>
      </w:r>
    </w:p>
    <w:p>
      <w:pPr>
        <w:pStyle w:val="Sekce"/>
        <w:numPr>
          <w:ilvl w:val="0"/>
          <w:numId w:val="0"/>
        </w:numPr>
        <w:spacing w:before="0" w:after="0"/>
      </w:pPr>
    </w:p>
    <w:tbl>
      <w:tblPr>
        <w:tblW w:w="9923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3"/>
        <w:gridCol w:w="4756"/>
        <w:gridCol w:w="1417"/>
        <w:gridCol w:w="2977"/>
      </w:tblGrid>
      <w:tr>
        <w:trPr>
          <w:trHeight w:val="454"/>
        </w:trPr>
        <w:tc>
          <w:tcPr>
            <w:tcW w:w="77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>
            <w:pPr>
              <w:rPr>
                <w:rFonts w:cs="Arial"/>
              </w:rPr>
            </w:pPr>
            <w:r>
              <w:rPr>
                <w:rFonts w:cs="Arial"/>
              </w:rPr>
              <w:t xml:space="preserve">Kód </w:t>
            </w:r>
          </w:p>
        </w:tc>
        <w:tc>
          <w:tcPr>
            <w:tcW w:w="475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Název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>
            <w:pPr>
              <w:rPr>
                <w:rFonts w:cs="Arial"/>
              </w:rPr>
            </w:pPr>
          </w:p>
        </w:tc>
        <w:tc>
          <w:tcPr>
            <w:tcW w:w="297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Územní pracoviště v obci</w:t>
            </w:r>
          </w:p>
        </w:tc>
      </w:tr>
      <w:tr>
        <w:trPr>
          <w:trHeight w:val="454"/>
        </w:trPr>
        <w:tc>
          <w:tcPr>
            <w:tcW w:w="77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>
            <w:pPr>
              <w:rPr>
                <w:rFonts w:cs="Arial"/>
              </w:rPr>
            </w:pPr>
            <w:r>
              <w:rPr>
                <w:rFonts w:cs="Arial"/>
              </w:rPr>
              <w:t>111</w:t>
            </w:r>
          </w:p>
        </w:tc>
        <w:tc>
          <w:tcPr>
            <w:tcW w:w="475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>
            <w:pPr>
              <w:rPr>
                <w:rFonts w:cs="Arial"/>
                <w:u w:val="single"/>
              </w:rPr>
            </w:pPr>
            <w:r>
              <w:rPr>
                <w:rFonts w:cs="Arial"/>
              </w:rPr>
              <w:t>Všeobecná zdravotní pojišťovna ČR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>
            <w:pPr>
              <w:rPr>
                <w:rFonts w:cs="Arial"/>
              </w:rPr>
            </w:pPr>
            <w:r>
              <w:rPr>
                <w:rFonts w:ascii="MS Gothic" w:eastAsia="MS Gothic" w:hAnsi="MS Gothic" w:cs="Arial" w:hint="eastAsia"/>
                <w:b/>
              </w:rPr>
              <w:t>☐</w:t>
            </w:r>
            <w:r>
              <w:rPr>
                <w:rFonts w:cs="Arial"/>
              </w:rPr>
              <w:t xml:space="preserve">   ano</w:t>
            </w:r>
          </w:p>
        </w:tc>
        <w:tc>
          <w:tcPr>
            <w:tcW w:w="297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>
        <w:trPr>
          <w:trHeight w:val="454"/>
        </w:trPr>
        <w:tc>
          <w:tcPr>
            <w:tcW w:w="773" w:type="dxa"/>
            <w:shd w:val="clear" w:color="auto" w:fill="auto"/>
            <w:vAlign w:val="center"/>
          </w:tcPr>
          <w:p>
            <w:pPr>
              <w:rPr>
                <w:rFonts w:cs="Arial"/>
              </w:rPr>
            </w:pPr>
            <w:r>
              <w:rPr>
                <w:rFonts w:cs="Arial"/>
              </w:rPr>
              <w:t>201</w:t>
            </w:r>
          </w:p>
        </w:tc>
        <w:tc>
          <w:tcPr>
            <w:tcW w:w="4756" w:type="dxa"/>
            <w:shd w:val="clear" w:color="auto" w:fill="auto"/>
            <w:vAlign w:val="center"/>
          </w:tcPr>
          <w:p>
            <w:pPr>
              <w:rPr>
                <w:rFonts w:cs="Arial"/>
              </w:rPr>
            </w:pPr>
            <w:r>
              <w:rPr>
                <w:rFonts w:cs="Arial"/>
              </w:rPr>
              <w:t>Vojenská zdravotní pojišťovna ČR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rPr>
                <w:rFonts w:cs="Arial"/>
              </w:rPr>
            </w:pPr>
            <w:r>
              <w:rPr>
                <w:rFonts w:ascii="MS Gothic" w:eastAsia="MS Gothic" w:hAnsi="MS Gothic" w:cs="Arial" w:hint="eastAsia"/>
                <w:b/>
              </w:rPr>
              <w:t>☐</w:t>
            </w:r>
            <w:r>
              <w:rPr>
                <w:rFonts w:cs="Arial"/>
              </w:rPr>
              <w:t xml:space="preserve">   ano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>
        <w:trPr>
          <w:trHeight w:val="454"/>
        </w:trPr>
        <w:tc>
          <w:tcPr>
            <w:tcW w:w="773" w:type="dxa"/>
            <w:shd w:val="clear" w:color="auto" w:fill="auto"/>
            <w:vAlign w:val="center"/>
          </w:tcPr>
          <w:p>
            <w:pPr>
              <w:rPr>
                <w:rFonts w:cs="Arial"/>
              </w:rPr>
            </w:pPr>
            <w:r>
              <w:rPr>
                <w:rFonts w:cs="Arial"/>
              </w:rPr>
              <w:t>205</w:t>
            </w:r>
          </w:p>
        </w:tc>
        <w:tc>
          <w:tcPr>
            <w:tcW w:w="4756" w:type="dxa"/>
            <w:shd w:val="clear" w:color="auto" w:fill="auto"/>
            <w:vAlign w:val="center"/>
          </w:tcPr>
          <w:p>
            <w:pPr>
              <w:rPr>
                <w:rFonts w:cs="Arial"/>
              </w:rPr>
            </w:pPr>
            <w:r>
              <w:rPr>
                <w:rFonts w:cs="Arial"/>
              </w:rPr>
              <w:t>Česká průmyslová zdravotní pojišťovna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rPr>
                <w:rFonts w:cs="Arial"/>
              </w:rPr>
            </w:pPr>
            <w:r>
              <w:rPr>
                <w:rFonts w:ascii="MS Gothic" w:eastAsia="MS Gothic" w:hAnsi="MS Gothic" w:cs="Arial" w:hint="eastAsia"/>
                <w:b/>
              </w:rPr>
              <w:t>☐</w:t>
            </w:r>
            <w:r>
              <w:rPr>
                <w:rFonts w:cs="Arial"/>
              </w:rPr>
              <w:t xml:space="preserve">   ano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>
        <w:trPr>
          <w:trHeight w:val="454"/>
        </w:trPr>
        <w:tc>
          <w:tcPr>
            <w:tcW w:w="773" w:type="dxa"/>
            <w:shd w:val="clear" w:color="auto" w:fill="auto"/>
            <w:vAlign w:val="center"/>
          </w:tcPr>
          <w:p>
            <w:pPr>
              <w:rPr>
                <w:rFonts w:cs="Arial"/>
              </w:rPr>
            </w:pPr>
            <w:r>
              <w:rPr>
                <w:rFonts w:cs="Arial"/>
              </w:rPr>
              <w:t>207</w:t>
            </w:r>
          </w:p>
        </w:tc>
        <w:tc>
          <w:tcPr>
            <w:tcW w:w="4756" w:type="dxa"/>
            <w:shd w:val="clear" w:color="auto" w:fill="auto"/>
            <w:vAlign w:val="center"/>
          </w:tcPr>
          <w:p>
            <w:pPr>
              <w:rPr>
                <w:rFonts w:cs="Arial"/>
              </w:rPr>
            </w:pPr>
            <w:r>
              <w:rPr>
                <w:rFonts w:cs="Arial"/>
              </w:rPr>
              <w:t>Oborová zdravotní poj. zam. bank, poj. a stav.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rPr>
                <w:rFonts w:cs="Arial"/>
              </w:rPr>
            </w:pPr>
            <w:r>
              <w:rPr>
                <w:rFonts w:ascii="MS Gothic" w:eastAsia="MS Gothic" w:hAnsi="MS Gothic" w:cs="Arial" w:hint="eastAsia"/>
                <w:b/>
              </w:rPr>
              <w:t>☐</w:t>
            </w:r>
            <w:r>
              <w:rPr>
                <w:rFonts w:cs="Arial"/>
              </w:rPr>
              <w:t xml:space="preserve">   ano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>
        <w:trPr>
          <w:trHeight w:val="454"/>
        </w:trPr>
        <w:tc>
          <w:tcPr>
            <w:tcW w:w="773" w:type="dxa"/>
            <w:shd w:val="clear" w:color="auto" w:fill="auto"/>
            <w:vAlign w:val="center"/>
          </w:tcPr>
          <w:p>
            <w:pPr>
              <w:rPr>
                <w:rFonts w:cs="Arial"/>
              </w:rPr>
            </w:pPr>
            <w:r>
              <w:rPr>
                <w:rFonts w:cs="Arial"/>
              </w:rPr>
              <w:t>209</w:t>
            </w:r>
          </w:p>
        </w:tc>
        <w:tc>
          <w:tcPr>
            <w:tcW w:w="4756" w:type="dxa"/>
            <w:shd w:val="clear" w:color="auto" w:fill="auto"/>
            <w:vAlign w:val="center"/>
          </w:tcPr>
          <w:p>
            <w:pPr>
              <w:rPr>
                <w:rFonts w:cs="Arial"/>
              </w:rPr>
            </w:pPr>
            <w:r>
              <w:rPr>
                <w:rFonts w:cs="Arial"/>
              </w:rPr>
              <w:t>Zaměstnanecká pojišťovna Škoda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rPr>
                <w:rFonts w:cs="Arial"/>
              </w:rPr>
            </w:pPr>
            <w:r>
              <w:rPr>
                <w:rFonts w:ascii="MS Gothic" w:eastAsia="MS Gothic" w:hAnsi="MS Gothic" w:cs="Arial" w:hint="eastAsia"/>
                <w:b/>
              </w:rPr>
              <w:t>☐</w:t>
            </w:r>
            <w:r>
              <w:rPr>
                <w:rFonts w:cs="Arial"/>
              </w:rPr>
              <w:t xml:space="preserve">   ano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>
        <w:trPr>
          <w:trHeight w:val="454"/>
        </w:trPr>
        <w:tc>
          <w:tcPr>
            <w:tcW w:w="773" w:type="dxa"/>
            <w:shd w:val="clear" w:color="auto" w:fill="auto"/>
            <w:vAlign w:val="center"/>
          </w:tcPr>
          <w:p>
            <w:pPr>
              <w:rPr>
                <w:rFonts w:cs="Arial"/>
              </w:rPr>
            </w:pPr>
            <w:r>
              <w:rPr>
                <w:rFonts w:cs="Arial"/>
              </w:rPr>
              <w:t>211</w:t>
            </w:r>
          </w:p>
        </w:tc>
        <w:tc>
          <w:tcPr>
            <w:tcW w:w="4756" w:type="dxa"/>
            <w:shd w:val="clear" w:color="auto" w:fill="auto"/>
            <w:vAlign w:val="center"/>
          </w:tcPr>
          <w:p>
            <w:pPr>
              <w:rPr>
                <w:rFonts w:cs="Arial"/>
              </w:rPr>
            </w:pPr>
            <w:r>
              <w:rPr>
                <w:rFonts w:cs="Arial"/>
              </w:rPr>
              <w:t>Zdravotní pojišťovna ministerstva vnitra ČR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rPr>
                <w:rFonts w:cs="Arial"/>
              </w:rPr>
            </w:pPr>
            <w:r>
              <w:rPr>
                <w:rFonts w:ascii="MS Gothic" w:eastAsia="MS Gothic" w:hAnsi="MS Gothic" w:cs="Arial" w:hint="eastAsia"/>
                <w:b/>
              </w:rPr>
              <w:t>☐</w:t>
            </w:r>
            <w:r>
              <w:rPr>
                <w:rFonts w:cs="Arial"/>
              </w:rPr>
              <w:t xml:space="preserve">   ano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>
        <w:trPr>
          <w:trHeight w:val="454"/>
        </w:trPr>
        <w:tc>
          <w:tcPr>
            <w:tcW w:w="773" w:type="dxa"/>
            <w:shd w:val="clear" w:color="auto" w:fill="auto"/>
            <w:vAlign w:val="center"/>
          </w:tcPr>
          <w:p>
            <w:pPr>
              <w:rPr>
                <w:rFonts w:cs="Arial"/>
              </w:rPr>
            </w:pPr>
            <w:r>
              <w:rPr>
                <w:rFonts w:cs="Arial"/>
              </w:rPr>
              <w:t>213</w:t>
            </w:r>
          </w:p>
        </w:tc>
        <w:tc>
          <w:tcPr>
            <w:tcW w:w="4756" w:type="dxa"/>
            <w:shd w:val="clear" w:color="auto" w:fill="auto"/>
            <w:vAlign w:val="center"/>
          </w:tcPr>
          <w:p>
            <w:pPr>
              <w:rPr>
                <w:rFonts w:cs="Arial"/>
              </w:rPr>
            </w:pPr>
            <w:r>
              <w:rPr>
                <w:rFonts w:cs="Arial"/>
              </w:rPr>
              <w:t>Revírní bratrská pokladna, zdrav. pojišťovna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rPr>
                <w:rFonts w:cs="Arial"/>
              </w:rPr>
            </w:pPr>
            <w:r>
              <w:rPr>
                <w:rFonts w:ascii="MS Gothic" w:eastAsia="MS Gothic" w:hAnsi="MS Gothic" w:cs="Arial" w:hint="eastAsia"/>
                <w:b/>
              </w:rPr>
              <w:t>☐</w:t>
            </w:r>
            <w:r>
              <w:rPr>
                <w:rFonts w:cs="Arial"/>
              </w:rPr>
              <w:t xml:space="preserve">   ano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</w:tbl>
    <w:p>
      <w:pPr>
        <w:pStyle w:val="Sekce"/>
        <w:numPr>
          <w:ilvl w:val="0"/>
          <w:numId w:val="0"/>
        </w:numPr>
        <w:spacing w:after="0"/>
        <w:ind w:left="357" w:hanging="357"/>
        <w:rPr>
          <w:b/>
          <w:bCs w:val="0"/>
          <w:sz w:val="4"/>
          <w:szCs w:val="4"/>
        </w:rPr>
      </w:pPr>
    </w:p>
    <w:p>
      <w:pPr>
        <w:pStyle w:val="Sekce"/>
        <w:numPr>
          <w:ilvl w:val="0"/>
          <w:numId w:val="0"/>
        </w:numPr>
        <w:spacing w:after="0"/>
        <w:ind w:left="357" w:hanging="357"/>
        <w:rPr>
          <w:b/>
          <w:bCs w:val="0"/>
          <w:sz w:val="4"/>
          <w:szCs w:val="4"/>
        </w:rPr>
      </w:pPr>
    </w:p>
    <w:p>
      <w:pPr>
        <w:pStyle w:val="Sekce"/>
        <w:numPr>
          <w:ilvl w:val="0"/>
          <w:numId w:val="0"/>
        </w:numPr>
        <w:spacing w:after="0"/>
        <w:ind w:left="357" w:hanging="357"/>
        <w:rPr>
          <w:b/>
          <w:bCs w:val="0"/>
          <w:sz w:val="4"/>
          <w:szCs w:val="4"/>
        </w:rPr>
      </w:pPr>
    </w:p>
    <w:tbl>
      <w:tblPr>
        <w:tblpPr w:leftFromText="141" w:rightFromText="141" w:vertAnchor="text" w:horzAnchor="margin" w:tblpY="213"/>
        <w:tblW w:w="0" w:type="auto"/>
        <w:tblLook w:val="01E0" w:firstRow="1" w:lastRow="1" w:firstColumn="1" w:lastColumn="1" w:noHBand="0" w:noVBand="0"/>
      </w:tblPr>
      <w:tblGrid>
        <w:gridCol w:w="2200"/>
        <w:gridCol w:w="2200"/>
        <w:gridCol w:w="528"/>
        <w:gridCol w:w="4259"/>
      </w:tblGrid>
      <w:tr>
        <w:trPr>
          <w:cantSplit/>
          <w:trHeight w:hRule="exact" w:val="2440"/>
        </w:trPr>
        <w:tc>
          <w:tcPr>
            <w:tcW w:w="22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>
            <w:pPr>
              <w:keepNext/>
              <w:rPr>
                <w:szCs w:val="20"/>
              </w:rPr>
            </w:pPr>
          </w:p>
          <w:p>
            <w:pPr>
              <w:keepNext/>
              <w:rPr>
                <w:szCs w:val="20"/>
              </w:rPr>
            </w:pPr>
          </w:p>
          <w:p>
            <w:pPr>
              <w:keepNext/>
              <w:rPr>
                <w:szCs w:val="20"/>
              </w:rPr>
            </w:pPr>
          </w:p>
          <w:p>
            <w:pPr>
              <w:keepNext/>
              <w:rPr>
                <w:szCs w:val="20"/>
              </w:rPr>
            </w:pPr>
          </w:p>
          <w:p>
            <w:pPr>
              <w:keepNext/>
              <w:rPr>
                <w:szCs w:val="20"/>
              </w:rPr>
            </w:pPr>
          </w:p>
          <w:p>
            <w:pPr>
              <w:keepNext/>
              <w:rPr>
                <w:szCs w:val="20"/>
              </w:rPr>
            </w:pPr>
          </w:p>
          <w:p>
            <w:pPr>
              <w:keepNext/>
              <w:rPr>
                <w:szCs w:val="20"/>
              </w:rPr>
            </w:pPr>
            <w:r>
              <w:rPr>
                <w:szCs w:val="20"/>
              </w:rPr>
              <w:t xml:space="preserve">V </w:t>
            </w:r>
            <w:r>
              <w:rPr>
                <w:b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0"/>
              </w:rPr>
              <w:instrText xml:space="preserve"> FORMTEXT </w:instrText>
            </w:r>
            <w:r>
              <w:rPr>
                <w:b/>
                <w:szCs w:val="20"/>
              </w:rPr>
            </w:r>
            <w:r>
              <w:rPr>
                <w:b/>
                <w:szCs w:val="20"/>
              </w:rPr>
              <w:fldChar w:fldCharType="separate"/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szCs w:val="20"/>
              </w:rPr>
              <w:fldChar w:fldCharType="end"/>
            </w:r>
          </w:p>
        </w:tc>
        <w:tc>
          <w:tcPr>
            <w:tcW w:w="220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keepNext/>
              <w:tabs>
                <w:tab w:val="left" w:pos="830"/>
                <w:tab w:val="left" w:pos="1190"/>
              </w:tabs>
              <w:rPr>
                <w:szCs w:val="20"/>
              </w:rPr>
            </w:pPr>
          </w:p>
          <w:p>
            <w:pPr>
              <w:keepNext/>
              <w:tabs>
                <w:tab w:val="left" w:pos="830"/>
                <w:tab w:val="left" w:pos="1190"/>
              </w:tabs>
              <w:rPr>
                <w:szCs w:val="20"/>
              </w:rPr>
            </w:pPr>
          </w:p>
          <w:p>
            <w:pPr>
              <w:keepNext/>
              <w:tabs>
                <w:tab w:val="left" w:pos="830"/>
                <w:tab w:val="left" w:pos="1190"/>
              </w:tabs>
              <w:rPr>
                <w:szCs w:val="20"/>
              </w:rPr>
            </w:pPr>
          </w:p>
          <w:p>
            <w:pPr>
              <w:keepNext/>
              <w:tabs>
                <w:tab w:val="left" w:pos="830"/>
                <w:tab w:val="left" w:pos="1190"/>
              </w:tabs>
              <w:rPr>
                <w:szCs w:val="20"/>
              </w:rPr>
            </w:pPr>
          </w:p>
          <w:p>
            <w:pPr>
              <w:keepNext/>
              <w:tabs>
                <w:tab w:val="left" w:pos="830"/>
                <w:tab w:val="left" w:pos="1190"/>
              </w:tabs>
              <w:rPr>
                <w:szCs w:val="20"/>
              </w:rPr>
            </w:pPr>
          </w:p>
          <w:p>
            <w:pPr>
              <w:keepNext/>
              <w:tabs>
                <w:tab w:val="left" w:pos="830"/>
                <w:tab w:val="left" w:pos="1190"/>
              </w:tabs>
              <w:rPr>
                <w:szCs w:val="20"/>
              </w:rPr>
            </w:pPr>
          </w:p>
          <w:p>
            <w:pPr>
              <w:keepNext/>
              <w:tabs>
                <w:tab w:val="left" w:pos="830"/>
                <w:tab w:val="left" w:pos="1190"/>
              </w:tabs>
              <w:rPr>
                <w:szCs w:val="20"/>
              </w:rPr>
            </w:pPr>
            <w:r>
              <w:rPr>
                <w:szCs w:val="20"/>
              </w:rPr>
              <w:t xml:space="preserve">dne </w:t>
            </w:r>
            <w:r>
              <w:rPr>
                <w:b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0"/>
              </w:rPr>
              <w:instrText xml:space="preserve"> FORMTEXT </w:instrText>
            </w:r>
            <w:r>
              <w:rPr>
                <w:b/>
                <w:szCs w:val="20"/>
              </w:rPr>
            </w:r>
            <w:r>
              <w:rPr>
                <w:b/>
                <w:szCs w:val="20"/>
              </w:rPr>
              <w:fldChar w:fldCharType="separate"/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szCs w:val="20"/>
              </w:rPr>
              <w:fldChar w:fldCharType="end"/>
            </w:r>
          </w:p>
        </w:tc>
        <w:tc>
          <w:tcPr>
            <w:tcW w:w="5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>
            <w:pPr>
              <w:keepNext/>
              <w:rPr>
                <w:szCs w:val="20"/>
              </w:rPr>
            </w:pPr>
          </w:p>
        </w:tc>
        <w:tc>
          <w:tcPr>
            <w:tcW w:w="42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>
            <w:pPr>
              <w:pStyle w:val="Podpis1"/>
              <w:keepNext/>
              <w:jc w:val="left"/>
              <w:rPr>
                <w:sz w:val="16"/>
              </w:rPr>
            </w:pPr>
          </w:p>
          <w:p>
            <w:pPr>
              <w:pStyle w:val="Podpis1"/>
              <w:keepNext/>
              <w:jc w:val="left"/>
              <w:rPr>
                <w:sz w:val="16"/>
              </w:rPr>
            </w:pPr>
          </w:p>
          <w:p>
            <w:pPr>
              <w:pStyle w:val="Podpis1"/>
              <w:keepNext/>
              <w:jc w:val="left"/>
              <w:rPr>
                <w:sz w:val="16"/>
              </w:rPr>
            </w:pPr>
          </w:p>
          <w:p>
            <w:pPr>
              <w:pStyle w:val="Podpis1"/>
              <w:keepNext/>
              <w:jc w:val="left"/>
              <w:rPr>
                <w:sz w:val="16"/>
              </w:rPr>
            </w:pPr>
          </w:p>
          <w:p>
            <w:pPr>
              <w:pStyle w:val="Podpis1"/>
              <w:keepNext/>
              <w:jc w:val="left"/>
              <w:rPr>
                <w:sz w:val="16"/>
              </w:rPr>
            </w:pPr>
          </w:p>
          <w:p>
            <w:pPr>
              <w:pStyle w:val="Podpis1"/>
              <w:keepNext/>
              <w:jc w:val="left"/>
              <w:rPr>
                <w:sz w:val="16"/>
              </w:rPr>
            </w:pPr>
          </w:p>
          <w:p>
            <w:pPr>
              <w:pStyle w:val="Podpis1"/>
              <w:keepNext/>
              <w:jc w:val="left"/>
              <w:rPr>
                <w:sz w:val="16"/>
              </w:rPr>
            </w:pPr>
          </w:p>
          <w:p>
            <w:pPr>
              <w:pStyle w:val="Podpis1"/>
              <w:keepNext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  <w:p>
            <w:pPr>
              <w:pStyle w:val="Podpis1"/>
              <w:keepNext/>
              <w:jc w:val="left"/>
              <w:rPr>
                <w:sz w:val="16"/>
              </w:rPr>
            </w:pPr>
          </w:p>
          <w:p>
            <w:pPr>
              <w:pStyle w:val="Podpis1"/>
              <w:keepNext/>
            </w:pPr>
            <w:r>
              <w:rPr>
                <w:sz w:val="16"/>
              </w:rPr>
              <w:t>Jméno, příjmení, funkce a podpis oprávněné osoby</w:t>
            </w:r>
            <w:r>
              <w:rPr>
                <w:sz w:val="16"/>
              </w:rPr>
              <w:br/>
              <w:t xml:space="preserve"> (otisk razítka)</w:t>
            </w:r>
          </w:p>
        </w:tc>
      </w:tr>
    </w:tbl>
    <w:p>
      <w:pPr>
        <w:pStyle w:val="Sekce"/>
        <w:numPr>
          <w:ilvl w:val="0"/>
          <w:numId w:val="0"/>
        </w:numPr>
        <w:spacing w:after="240"/>
        <w:ind w:left="360" w:hanging="360"/>
      </w:pPr>
      <w:r>
        <w:rPr>
          <w:b/>
          <w:bCs w:val="0"/>
        </w:rPr>
        <w:lastRenderedPageBreak/>
        <w:t>M. Doložte prosím k žádosti následující přílohy:</w:t>
      </w:r>
    </w:p>
    <w:p>
      <w:pPr>
        <w:keepLines w:val="0"/>
        <w:tabs>
          <w:tab w:val="clear" w:pos="2880"/>
          <w:tab w:val="clear" w:pos="4140"/>
        </w:tabs>
        <w:spacing w:before="0" w:after="120"/>
        <w:ind w:left="607" w:hanging="312"/>
        <w:rPr>
          <w:rStyle w:val="Siln"/>
          <w:rFonts w:cs="Arial"/>
          <w:b w:val="0"/>
          <w:bCs w:val="0"/>
          <w:szCs w:val="36"/>
        </w:rPr>
      </w:pPr>
      <w:r>
        <w:rPr>
          <w:b/>
        </w:rPr>
        <w:t>1.</w:t>
      </w:r>
      <w:r>
        <w:rPr>
          <w:b/>
        </w:rPr>
        <w:tab/>
      </w:r>
      <w:r>
        <w:t>Potvrzení o bezdlužnosti. Tato potvrzení nesmí být starší než 30 dnů přede dnem podání žádosti a údaje v něm musí odpovídat skutečnému stavu ke dni uvedenému v tomto potvrzení</w:t>
      </w:r>
      <w:r>
        <w:rPr>
          <w:rStyle w:val="Siln"/>
          <w:rFonts w:cs="Arial"/>
          <w:color w:val="000000"/>
          <w:szCs w:val="36"/>
        </w:rPr>
        <w:t xml:space="preserve">. </w:t>
      </w:r>
      <w:r>
        <w:rPr>
          <w:rStyle w:val="Siln"/>
          <w:rFonts w:cs="Arial"/>
          <w:b w:val="0"/>
          <w:bCs w:val="0"/>
          <w:szCs w:val="36"/>
        </w:rPr>
        <w:t>Dnem podání žádosti se rozumí den jejího doručení Úřadu práce ČR.</w:t>
      </w:r>
    </w:p>
    <w:p>
      <w:pPr>
        <w:keepLines w:val="0"/>
        <w:tabs>
          <w:tab w:val="clear" w:pos="2880"/>
          <w:tab w:val="clear" w:pos="4140"/>
        </w:tabs>
        <w:spacing w:before="0" w:after="120"/>
        <w:ind w:left="607" w:hanging="312"/>
        <w:rPr>
          <w:rFonts w:cs="Arial"/>
          <w:bCs/>
          <w:szCs w:val="36"/>
        </w:rPr>
      </w:pPr>
      <w:r>
        <w:rPr>
          <w:rFonts w:cs="Arial"/>
          <w:b/>
          <w:bCs/>
          <w:szCs w:val="36"/>
        </w:rPr>
        <w:t>2.</w:t>
      </w:r>
      <w:r>
        <w:rPr>
          <w:rFonts w:cs="Arial"/>
          <w:b/>
          <w:bCs/>
          <w:szCs w:val="36"/>
        </w:rPr>
        <w:tab/>
      </w:r>
      <w:r>
        <w:rPr>
          <w:rFonts w:cs="Arial"/>
          <w:bCs/>
          <w:szCs w:val="36"/>
        </w:rPr>
        <w:t xml:space="preserve">U žadatele, který není veden ve veřejném rejstříku, </w:t>
      </w:r>
      <w:r>
        <w:t>doklad prokazující právní formu žadatele</w:t>
      </w:r>
      <w:r>
        <w:br/>
        <w:t>a doklad prokazující osobu statutárního zástupce a způsob zastupování, pokud toto není v rejstříku nebo jiném dokladu o právní formě uvedeno.</w:t>
      </w:r>
    </w:p>
    <w:p>
      <w:pPr>
        <w:keepLines w:val="0"/>
        <w:tabs>
          <w:tab w:val="clear" w:pos="2880"/>
          <w:tab w:val="clear" w:pos="4140"/>
        </w:tabs>
        <w:spacing w:before="0" w:after="120"/>
        <w:ind w:left="607" w:hanging="312"/>
      </w:pPr>
      <w:r>
        <w:rPr>
          <w:b/>
        </w:rPr>
        <w:t>3.</w:t>
      </w:r>
      <w:r>
        <w:tab/>
        <w:t>Doklad o zřízení účtu u peněžního ústavu uvedeného v části E (smlouvu o zřízení účtu</w:t>
      </w:r>
      <w:r>
        <w:br/>
        <w:t>nebo potvrzení vystavené bankou).</w:t>
      </w:r>
    </w:p>
    <w:p>
      <w:pPr>
        <w:pStyle w:val="Sekce"/>
        <w:keepNext w:val="0"/>
        <w:keepLines w:val="0"/>
        <w:numPr>
          <w:ilvl w:val="0"/>
          <w:numId w:val="0"/>
        </w:numPr>
        <w:tabs>
          <w:tab w:val="clear" w:pos="2880"/>
          <w:tab w:val="clear" w:pos="4140"/>
          <w:tab w:val="left" w:pos="900"/>
          <w:tab w:val="left" w:pos="2520"/>
        </w:tabs>
        <w:spacing w:before="120" w:after="120"/>
        <w:ind w:left="607" w:hanging="312"/>
        <w:rPr>
          <w:szCs w:val="24"/>
        </w:rPr>
      </w:pPr>
      <w:r>
        <w:rPr>
          <w:b/>
          <w:bCs w:val="0"/>
          <w:szCs w:val="24"/>
        </w:rPr>
        <w:t>4.</w:t>
      </w:r>
      <w:r>
        <w:rPr>
          <w:b/>
          <w:bCs w:val="0"/>
          <w:szCs w:val="24"/>
        </w:rPr>
        <w:tab/>
      </w:r>
      <w:r>
        <w:rPr>
          <w:szCs w:val="24"/>
        </w:rPr>
        <w:t>Podnikatelský záměr</w:t>
      </w:r>
      <w:r>
        <w:rPr>
          <w:rStyle w:val="Znakapoznpodarou"/>
          <w:sz w:val="18"/>
          <w:szCs w:val="18"/>
        </w:rPr>
        <w:t>6</w:t>
      </w:r>
      <w:r>
        <w:rPr>
          <w:sz w:val="18"/>
          <w:szCs w:val="18"/>
          <w:vertAlign w:val="superscript"/>
        </w:rPr>
        <w:t>)</w:t>
      </w:r>
      <w:r>
        <w:rPr>
          <w:szCs w:val="24"/>
        </w:rPr>
        <w:t>.</w:t>
      </w:r>
    </w:p>
    <w:p>
      <w:pPr>
        <w:keepLines w:val="0"/>
        <w:tabs>
          <w:tab w:val="clear" w:pos="2880"/>
          <w:tab w:val="clear" w:pos="4140"/>
          <w:tab w:val="left" w:pos="224"/>
        </w:tabs>
        <w:spacing w:before="120" w:after="120"/>
        <w:ind w:left="607" w:hanging="312"/>
        <w:rPr>
          <w:b/>
          <w:bCs/>
          <w:szCs w:val="20"/>
        </w:rPr>
      </w:pPr>
      <w:r>
        <w:rPr>
          <w:b/>
          <w:bCs/>
          <w:szCs w:val="20"/>
        </w:rPr>
        <w:t>5.</w:t>
      </w:r>
      <w:r>
        <w:rPr>
          <w:b/>
          <w:bCs/>
          <w:szCs w:val="20"/>
        </w:rPr>
        <w:tab/>
      </w:r>
      <w:r>
        <w:rPr>
          <w:szCs w:val="20"/>
        </w:rPr>
        <w:t>Doklad prokazující</w:t>
      </w:r>
      <w:r>
        <w:rPr>
          <w:color w:val="000000"/>
          <w:szCs w:val="20"/>
        </w:rPr>
        <w:t xml:space="preserve"> vztah k objektu,</w:t>
      </w:r>
      <w:r>
        <w:rPr>
          <w:szCs w:val="20"/>
        </w:rPr>
        <w:t xml:space="preserve"> ve kterém bude společensky účelné pracovní místo zřízeno, např. výpis z katastru nemovitostí, kupní smlouvu, nájemní smlouvu, smlouvu</w:t>
      </w:r>
      <w:r>
        <w:rPr>
          <w:szCs w:val="20"/>
        </w:rPr>
        <w:br/>
        <w:t xml:space="preserve">o smlouvě budoucí (v případě schválení příspěvku žadatel </w:t>
      </w:r>
      <w:proofErr w:type="gramStart"/>
      <w:r>
        <w:rPr>
          <w:szCs w:val="20"/>
        </w:rPr>
        <w:t>doloží</w:t>
      </w:r>
      <w:proofErr w:type="gramEnd"/>
      <w:r>
        <w:rPr>
          <w:szCs w:val="20"/>
        </w:rPr>
        <w:t xml:space="preserve"> před přípravou dohody</w:t>
      </w:r>
      <w:r>
        <w:rPr>
          <w:szCs w:val="20"/>
        </w:rPr>
        <w:br/>
        <w:t>o poskytnutí příspěvku uzavřenou smlouvu)</w:t>
      </w:r>
      <w:r>
        <w:t>.</w:t>
      </w:r>
    </w:p>
    <w:p>
      <w:pPr>
        <w:keepLines w:val="0"/>
        <w:tabs>
          <w:tab w:val="clear" w:pos="2880"/>
          <w:tab w:val="clear" w:pos="4140"/>
        </w:tabs>
        <w:spacing w:before="0" w:after="120"/>
        <w:ind w:left="607" w:hanging="312"/>
        <w:rPr>
          <w:szCs w:val="20"/>
        </w:rPr>
      </w:pPr>
      <w:r>
        <w:rPr>
          <w:b/>
          <w:bCs/>
          <w:szCs w:val="20"/>
        </w:rPr>
        <w:t>6.</w:t>
      </w:r>
      <w:r>
        <w:rPr>
          <w:szCs w:val="20"/>
        </w:rPr>
        <w:tab/>
        <w:t>Charakteristiku pracovního místa (formulář je přílohou této žádosti).</w:t>
      </w:r>
    </w:p>
    <w:p>
      <w:pPr>
        <w:pStyle w:val="Zkladntext2"/>
        <w:keepLines w:val="0"/>
        <w:tabs>
          <w:tab w:val="clear" w:pos="2880"/>
          <w:tab w:val="clear" w:pos="4140"/>
        </w:tabs>
        <w:spacing w:before="0" w:line="240" w:lineRule="auto"/>
        <w:ind w:left="295"/>
        <w:rPr>
          <w:b/>
        </w:rPr>
      </w:pPr>
      <w:r>
        <w:rPr>
          <w:b/>
        </w:rPr>
        <w:t xml:space="preserve">Úřad práce ČR může požadovat předložení i jiných dokladů, pokud jsou nezbytné k posouzení žádosti. </w:t>
      </w:r>
    </w:p>
    <w:p>
      <w:pPr>
        <w:pStyle w:val="Sekce"/>
        <w:numPr>
          <w:ilvl w:val="0"/>
          <w:numId w:val="0"/>
        </w:numPr>
        <w:spacing w:before="120" w:after="120"/>
        <w:rPr>
          <w:b/>
          <w:bCs w:val="0"/>
        </w:rPr>
      </w:pPr>
      <w:r>
        <w:rPr>
          <w:b/>
          <w:bCs w:val="0"/>
        </w:rPr>
        <w:t>Potvrzení o bezdlužnosti – viz bod M.1.</w:t>
      </w:r>
    </w:p>
    <w:p>
      <w:pPr>
        <w:pStyle w:val="Sekce"/>
        <w:numPr>
          <w:ilvl w:val="0"/>
          <w:numId w:val="0"/>
        </w:numPr>
        <w:spacing w:before="120" w:after="240"/>
        <w:ind w:left="357" w:hanging="357"/>
      </w:pPr>
      <w:r>
        <w:t xml:space="preserve">V případě, že žadatel nevyužije možnosti uvedené v části J., K. a L., dokládá Úřadu práce ČR, že </w:t>
      </w:r>
    </w:p>
    <w:p>
      <w:pPr>
        <w:pStyle w:val="Textvysvtlivek"/>
        <w:keepLines w:val="0"/>
        <w:tabs>
          <w:tab w:val="clear" w:pos="2880"/>
          <w:tab w:val="clear" w:pos="4140"/>
        </w:tabs>
        <w:spacing w:before="120"/>
        <w:ind w:left="607" w:hanging="312"/>
      </w:pPr>
      <w:r>
        <w:rPr>
          <w:b/>
          <w:bCs/>
        </w:rPr>
        <w:t>a)</w:t>
      </w:r>
      <w:r>
        <w:rPr>
          <w:b/>
          <w:bCs/>
        </w:rPr>
        <w:tab/>
      </w:r>
      <w:r>
        <w:t>nemá v evidenci daní zachyceny</w:t>
      </w:r>
      <w:r>
        <w:rPr>
          <w:b/>
          <w:bCs/>
        </w:rPr>
        <w:t xml:space="preserve"> daňové nedoplatky u finančního a celního úřadu. </w:t>
      </w:r>
      <w:r>
        <w:t>Je-li žadatel právnickou osobou, dokládá bezdlužnost potvrzením, které je vystaveno</w:t>
      </w:r>
      <w:r>
        <w:br/>
        <w:t>na „identifikační číslo“, případně na „číslo plátce“. Je-li žadatel podnikající fyzickou osobou, dokládá bezdlužnost potvrzením, které je vystaveno na „jméno s uvedením rodného čísla, popř. data narození“</w:t>
      </w:r>
      <w:r>
        <w:rPr>
          <w:rStyle w:val="Znakapoznpodarou"/>
        </w:rPr>
        <w:footnoteReference w:id="6"/>
      </w:r>
      <w:r>
        <w:rPr>
          <w:vertAlign w:val="superscript"/>
        </w:rPr>
        <w:t>)</w:t>
      </w:r>
      <w:r>
        <w:t xml:space="preserve"> i na „identifikační číslo“, případně na „číslo plátce“. </w:t>
      </w:r>
    </w:p>
    <w:p>
      <w:pPr>
        <w:pStyle w:val="Textvysvtlivek"/>
        <w:keepLines w:val="0"/>
        <w:tabs>
          <w:tab w:val="clear" w:pos="2880"/>
          <w:tab w:val="clear" w:pos="4140"/>
        </w:tabs>
        <w:spacing w:before="120"/>
        <w:ind w:left="607" w:hanging="312"/>
      </w:pPr>
      <w:r>
        <w:rPr>
          <w:b/>
          <w:bCs/>
        </w:rPr>
        <w:t>b)</w:t>
      </w:r>
      <w:r>
        <w:tab/>
        <w:t xml:space="preserve">nemá nedoplatek na pojistném a na penále na </w:t>
      </w:r>
      <w:r>
        <w:rPr>
          <w:b/>
          <w:bCs/>
        </w:rPr>
        <w:t>veřejné zdravotní pojištění</w:t>
      </w:r>
      <w:r>
        <w:t xml:space="preserve">. Je-li žadatel právnickou osobou, dokládá bezdlužnost potvrzením, které je vystaveno </w:t>
      </w:r>
      <w:r>
        <w:br/>
        <w:t>na „identifikační číslo“, případně na „číslo plátce“. Je-li žadatel podnikající fyzickou osobou, dokládá bezdlužnost potvrzením od zdravotní pojišťovny, u které je sám pojištěn, vystavené na „jméno s uvedením rodného čísla, popř. data narození“</w:t>
      </w:r>
      <w:r>
        <w:rPr>
          <w:vertAlign w:val="superscript"/>
        </w:rPr>
        <w:t>7)</w:t>
      </w:r>
      <w:r>
        <w:t xml:space="preserve"> i na „identifikační číslo“; má-li zaměstnance, předkládá potvrzení i od zdravotních pojišťoven, u kterých jsou pojištěni jeho zaměstnanci, vystavená na „identifikační číslo“, případně na „číslo plátce“.</w:t>
      </w:r>
    </w:p>
    <w:p>
      <w:pPr>
        <w:pStyle w:val="Textvysvtlivek"/>
        <w:keepLines w:val="0"/>
        <w:tabs>
          <w:tab w:val="clear" w:pos="2880"/>
          <w:tab w:val="clear" w:pos="4140"/>
        </w:tabs>
        <w:spacing w:before="120"/>
        <w:ind w:left="607" w:hanging="312"/>
      </w:pPr>
      <w:r>
        <w:rPr>
          <w:b/>
          <w:bCs/>
        </w:rPr>
        <w:t>c)</w:t>
      </w:r>
      <w:r>
        <w:rPr>
          <w:b/>
          <w:bCs/>
        </w:rPr>
        <w:tab/>
      </w:r>
      <w:r>
        <w:t xml:space="preserve">nemá nedoplatek na pojistném a na penále na </w:t>
      </w:r>
      <w:r>
        <w:rPr>
          <w:b/>
          <w:bCs/>
        </w:rPr>
        <w:t>sociální zabezpečení a příspěvku na státní politiku zaměstnanosti</w:t>
      </w:r>
      <w:r>
        <w:t>. Je-li žadatel právnickou osobou, dokládá bezdlužnost potvrzením, které je vystaveno na „identifikační číslo“, případně na „číslo plátce“. Je-li žadatel podnikající fyzickou osobou, dokládá bezdlužnost potvrzením příslušné správy sociálního zabezpečení, které je vystaveno na „jméno s uvedením rodného čísla, popř. data narození“</w:t>
      </w:r>
      <w:r>
        <w:rPr>
          <w:sz w:val="18"/>
          <w:szCs w:val="18"/>
          <w:vertAlign w:val="superscript"/>
        </w:rPr>
        <w:t>7)</w:t>
      </w:r>
      <w:r>
        <w:rPr>
          <w:sz w:val="18"/>
          <w:szCs w:val="18"/>
        </w:rPr>
        <w:t xml:space="preserve"> </w:t>
      </w:r>
      <w:r>
        <w:t>i na „identifikační číslo“, případně na „číslo plátce“.</w:t>
      </w:r>
    </w:p>
    <w:p>
      <w:pPr>
        <w:pStyle w:val="Textvysvtlivek"/>
        <w:keepLines w:val="0"/>
        <w:tabs>
          <w:tab w:val="clear" w:pos="2880"/>
          <w:tab w:val="clear" w:pos="4140"/>
        </w:tabs>
        <w:spacing w:before="120"/>
        <w:ind w:left="295"/>
      </w:pPr>
      <w:r>
        <w:rPr>
          <w:b/>
          <w:bCs/>
        </w:rPr>
        <w:t>Má-li žadatel některý z výše uvedených nedoplatků a bylo mu povoleno</w:t>
      </w:r>
      <w:r>
        <w:t xml:space="preserve"> </w:t>
      </w:r>
      <w:r>
        <w:rPr>
          <w:b/>
          <w:bCs/>
        </w:rPr>
        <w:t xml:space="preserve">splácení </w:t>
      </w:r>
      <w:r>
        <w:rPr>
          <w:b/>
          <w:bCs/>
        </w:rPr>
        <w:br/>
        <w:t>ve splátkách,</w:t>
      </w:r>
      <w:r>
        <w:t xml:space="preserve"> lze příspěvek poskytnout, není-li v prodlení se splácením splátek. Příspěvek lze poskytnout žadateli i v případě, bylo-li mu povoleno </w:t>
      </w:r>
      <w:r>
        <w:rPr>
          <w:b/>
          <w:bCs/>
        </w:rPr>
        <w:t>posečkání daně</w:t>
      </w:r>
      <w:r>
        <w:t>. Tyto skutečnosti je žadatel rovněž povinen doložit.</w:t>
      </w:r>
    </w:p>
    <w:p>
      <w:pPr>
        <w:pStyle w:val="Zkladntext2"/>
        <w:rPr>
          <w:b/>
          <w:bCs/>
        </w:rPr>
      </w:pPr>
      <w:r>
        <w:rPr>
          <w:b/>
          <w:bCs/>
        </w:rPr>
        <w:t xml:space="preserve">V případě potřeby bližších informací se žadatel může obrátit na Úřad práce ČR. </w:t>
      </w:r>
    </w:p>
    <w:tbl>
      <w:tblPr>
        <w:tblW w:w="1450" w:type="pct"/>
        <w:tblInd w:w="-11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60"/>
        <w:gridCol w:w="911"/>
      </w:tblGrid>
      <w:tr>
        <w:trPr>
          <w:trHeight w:val="340"/>
        </w:trPr>
        <w:tc>
          <w:tcPr>
            <w:tcW w:w="3295" w:type="pct"/>
            <w:tcBorders>
              <w:right w:val="single" w:sz="12" w:space="0" w:color="000000"/>
            </w:tcBorders>
            <w:noWrap/>
            <w:vAlign w:val="center"/>
          </w:tcPr>
          <w:p>
            <w:pPr>
              <w:spacing w:before="0"/>
              <w:ind w:left="110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Počet příloh:</w:t>
            </w:r>
            <w:r>
              <w:rPr>
                <w:bCs/>
                <w:szCs w:val="20"/>
              </w:rPr>
              <w:t xml:space="preserve"> </w:t>
            </w:r>
          </w:p>
        </w:tc>
        <w:tc>
          <w:tcPr>
            <w:tcW w:w="170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rPr>
                <w:b/>
                <w:bCs/>
                <w:szCs w:val="20"/>
              </w:rPr>
            </w:pPr>
            <w:r>
              <w:rPr>
                <w:b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0"/>
              </w:rPr>
              <w:instrText xml:space="preserve"> FORMTEXT </w:instrText>
            </w:r>
            <w:r>
              <w:rPr>
                <w:b/>
                <w:szCs w:val="20"/>
              </w:rPr>
            </w:r>
            <w:r>
              <w:rPr>
                <w:b/>
                <w:szCs w:val="20"/>
              </w:rPr>
              <w:fldChar w:fldCharType="separate"/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szCs w:val="20"/>
              </w:rPr>
              <w:fldChar w:fldCharType="end"/>
            </w:r>
          </w:p>
        </w:tc>
      </w:tr>
    </w:tbl>
    <w:p>
      <w:pPr>
        <w:pStyle w:val="Textpoznpodarou"/>
        <w:keepLines w:val="0"/>
        <w:rPr>
          <w:szCs w:val="24"/>
        </w:rPr>
        <w:sectPr>
          <w:type w:val="continuous"/>
          <w:pgSz w:w="11906" w:h="16838" w:code="9"/>
          <w:pgMar w:top="567" w:right="1418" w:bottom="567" w:left="1418" w:header="709" w:footer="709" w:gutter="0"/>
          <w:pgNumType w:start="1"/>
          <w:cols w:space="708"/>
          <w:docGrid w:linePitch="360"/>
        </w:sectPr>
      </w:pPr>
    </w:p>
    <w:p>
      <w:pPr>
        <w:pStyle w:val="Nadpis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8940"/>
        </w:tabs>
        <w:spacing w:before="0"/>
        <w:jc w:val="right"/>
        <w:rPr>
          <w:rFonts w:cs="Arial"/>
          <w:szCs w:val="22"/>
        </w:rPr>
      </w:pPr>
      <w:r>
        <w:rPr>
          <w:rFonts w:cs="Arial"/>
          <w:szCs w:val="22"/>
        </w:rPr>
        <w:lastRenderedPageBreak/>
        <w:t>Příloha č. 1</w:t>
      </w:r>
    </w:p>
    <w:p>
      <w:pPr>
        <w:pStyle w:val="Nadpis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8940"/>
        </w:tabs>
        <w:spacing w:before="0"/>
        <w:jc w:val="center"/>
        <w:rPr>
          <w:rFonts w:cs="Arial"/>
          <w:szCs w:val="22"/>
          <w:u w:val="single"/>
        </w:rPr>
      </w:pPr>
    </w:p>
    <w:p>
      <w:pPr>
        <w:pStyle w:val="Nadpis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8940"/>
        </w:tabs>
        <w:spacing w:before="0"/>
        <w:jc w:val="center"/>
        <w:rPr>
          <w:rFonts w:cs="Arial"/>
          <w:sz w:val="24"/>
          <w:u w:val="single"/>
        </w:rPr>
      </w:pPr>
      <w:r>
        <w:rPr>
          <w:rFonts w:cs="Arial"/>
          <w:sz w:val="24"/>
          <w:u w:val="single"/>
        </w:rPr>
        <w:t>Podnikatelský záměr</w:t>
      </w:r>
    </w:p>
    <w:p>
      <w:pPr>
        <w:pStyle w:val="Zkladntext"/>
        <w:rPr>
          <w:i/>
          <w:color w:val="auto"/>
          <w:sz w:val="22"/>
          <w:szCs w:val="22"/>
          <w:u w:val="single"/>
        </w:rPr>
      </w:pPr>
      <w:r>
        <w:rPr>
          <w:i/>
          <w:color w:val="auto"/>
          <w:sz w:val="22"/>
          <w:szCs w:val="22"/>
        </w:rPr>
        <w:t>Tato osnova je povinná, u bodů osnovy je vodítko k rozpracování jednotlivých bodů „podnikatelského záměru“. Rozsah rozpracování závisí na charakteru podnikatelské činnosti.</w:t>
      </w:r>
    </w:p>
    <w:p>
      <w:pPr>
        <w:rPr>
          <w:rFonts w:cs="Arial"/>
          <w:sz w:val="22"/>
          <w:szCs w:val="22"/>
        </w:rPr>
      </w:pPr>
    </w:p>
    <w:p>
      <w:pPr>
        <w:pStyle w:val="Zkladntext"/>
        <w:spacing w:before="120"/>
        <w:rPr>
          <w:b/>
          <w:color w:val="auto"/>
          <w:sz w:val="22"/>
          <w:szCs w:val="22"/>
          <w:u w:val="single"/>
        </w:rPr>
      </w:pPr>
      <w:r>
        <w:rPr>
          <w:b/>
          <w:color w:val="auto"/>
          <w:sz w:val="22"/>
          <w:szCs w:val="22"/>
          <w:u w:val="single"/>
        </w:rPr>
        <w:t>1. Údaje o podnikatelských aktivitách žadatele, historie a cíle</w:t>
      </w:r>
    </w:p>
    <w:p>
      <w:pPr>
        <w:pStyle w:val="Bezmezer"/>
        <w:numPr>
          <w:ilvl w:val="0"/>
          <w:numId w:val="35"/>
        </w:numPr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color w:val="auto"/>
          <w:sz w:val="22"/>
          <w:szCs w:val="22"/>
        </w:rPr>
        <w:t xml:space="preserve">Přehled dosavadních podnikatelských aktivit – obor/obory činnosti, v jakém období byla či je činnost vykonávána, důvod případného přerušení či ukončení činnosti. </w:t>
      </w:r>
    </w:p>
    <w:p>
      <w:pPr>
        <w:pStyle w:val="Bezmezer"/>
        <w:numPr>
          <w:ilvl w:val="0"/>
          <w:numId w:val="3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Současný stav (počet zaměstnanců a jejich profese, obrat, zisk, produkty).</w:t>
      </w:r>
    </w:p>
    <w:p>
      <w:pPr>
        <w:pStyle w:val="Bezmezer"/>
        <w:numPr>
          <w:ilvl w:val="0"/>
          <w:numId w:val="3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Zdůvodnění motivace k založení/rozšíření firmy, plánované cíle.</w:t>
      </w:r>
    </w:p>
    <w:p>
      <w:pPr>
        <w:pStyle w:val="Zkladntext"/>
        <w:spacing w:before="120"/>
        <w:outlineLvl w:val="0"/>
        <w:rPr>
          <w:b/>
          <w:color w:val="auto"/>
          <w:sz w:val="22"/>
          <w:szCs w:val="22"/>
          <w:u w:val="single"/>
        </w:rPr>
      </w:pPr>
    </w:p>
    <w:p>
      <w:pPr>
        <w:pStyle w:val="Zkladntext"/>
        <w:spacing w:before="120"/>
        <w:outlineLvl w:val="0"/>
        <w:rPr>
          <w:b/>
          <w:color w:val="auto"/>
          <w:sz w:val="22"/>
          <w:szCs w:val="22"/>
          <w:u w:val="single"/>
        </w:rPr>
      </w:pPr>
      <w:r>
        <w:rPr>
          <w:b/>
          <w:color w:val="auto"/>
          <w:sz w:val="22"/>
          <w:szCs w:val="22"/>
          <w:u w:val="single"/>
        </w:rPr>
        <w:t>2. Charakteristika podnikatelského záměru</w:t>
      </w:r>
    </w:p>
    <w:p>
      <w:pPr>
        <w:keepLines w:val="0"/>
        <w:numPr>
          <w:ilvl w:val="0"/>
          <w:numId w:val="32"/>
        </w:numPr>
        <w:tabs>
          <w:tab w:val="clear" w:pos="2880"/>
          <w:tab w:val="clear" w:pos="4140"/>
        </w:tabs>
        <w:spacing w:before="0"/>
        <w:rPr>
          <w:rFonts w:cs="Arial"/>
          <w:i/>
          <w:sz w:val="22"/>
          <w:szCs w:val="22"/>
        </w:rPr>
      </w:pPr>
      <w:r>
        <w:rPr>
          <w:rFonts w:cs="Arial"/>
          <w:sz w:val="22"/>
          <w:szCs w:val="22"/>
        </w:rPr>
        <w:t xml:space="preserve">Předmět podnikání a obor činnosti </w:t>
      </w:r>
      <w:r>
        <w:rPr>
          <w:rFonts w:cs="Arial"/>
          <w:i/>
          <w:sz w:val="22"/>
          <w:szCs w:val="22"/>
        </w:rPr>
        <w:t xml:space="preserve">(podle živnostenského oprávnění nebo jiného oprávnění) </w:t>
      </w:r>
      <w:r>
        <w:rPr>
          <w:rFonts w:cs="Arial"/>
          <w:sz w:val="22"/>
          <w:szCs w:val="22"/>
        </w:rPr>
        <w:t>vztahující se k nově zřizovaným pracovním místům.</w:t>
      </w:r>
    </w:p>
    <w:p>
      <w:pPr>
        <w:keepLines w:val="0"/>
        <w:numPr>
          <w:ilvl w:val="0"/>
          <w:numId w:val="32"/>
        </w:numPr>
        <w:tabs>
          <w:tab w:val="clear" w:pos="2880"/>
          <w:tab w:val="clear" w:pos="4140"/>
        </w:tabs>
        <w:spacing w:before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Podrobný popis podnikatelské činnosti</w:t>
      </w:r>
      <w:r>
        <w:rPr>
          <w:rFonts w:cs="Arial"/>
          <w:i/>
          <w:sz w:val="22"/>
          <w:szCs w:val="22"/>
        </w:rPr>
        <w:t xml:space="preserve"> (detailnější popis výrobků či poskytovaných služeb souvisejících s novými pracovními místy, jaká je základní myšlenka a časový plán uskutečňování záměru, v jakém časovém horizontu budou pracovní místa zřizována – specifikujte počet, profese).</w:t>
      </w:r>
    </w:p>
    <w:p>
      <w:pPr>
        <w:keepLines w:val="0"/>
        <w:widowControl w:val="0"/>
        <w:numPr>
          <w:ilvl w:val="0"/>
          <w:numId w:val="33"/>
        </w:numPr>
        <w:tabs>
          <w:tab w:val="clear" w:pos="2880"/>
          <w:tab w:val="clear" w:pos="4140"/>
        </w:tabs>
        <w:spacing w:before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Popis místa realizace záměru </w:t>
      </w:r>
      <w:r>
        <w:rPr>
          <w:rFonts w:cs="Arial"/>
          <w:i/>
          <w:sz w:val="22"/>
          <w:szCs w:val="22"/>
        </w:rPr>
        <w:t>(umístění a popis místa realizace záměru – typ objektu, vztah k objektu, prostorové zázemí, současné vybavení, potřeba úprav provozovny a jejího dovybavení atd.).</w:t>
      </w:r>
    </w:p>
    <w:p>
      <w:pPr>
        <w:pStyle w:val="Bezmezer"/>
        <w:numPr>
          <w:ilvl w:val="0"/>
          <w:numId w:val="33"/>
        </w:numPr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Odbyt a </w:t>
      </w:r>
      <w:proofErr w:type="gramStart"/>
      <w:r>
        <w:rPr>
          <w:rFonts w:ascii="Arial" w:hAnsi="Arial" w:cs="Arial"/>
          <w:color w:val="auto"/>
          <w:sz w:val="22"/>
          <w:szCs w:val="22"/>
        </w:rPr>
        <w:t>marketing - plánované</w:t>
      </w:r>
      <w:proofErr w:type="gramEnd"/>
      <w:r>
        <w:rPr>
          <w:rFonts w:ascii="Arial" w:hAnsi="Arial" w:cs="Arial"/>
          <w:color w:val="auto"/>
          <w:sz w:val="22"/>
          <w:szCs w:val="22"/>
        </w:rPr>
        <w:t xml:space="preserve"> formy distribuce, propagace, reklamy a prodeje </w:t>
      </w:r>
      <w:r>
        <w:rPr>
          <w:rFonts w:ascii="Arial" w:hAnsi="Arial" w:cs="Arial"/>
          <w:i/>
          <w:color w:val="auto"/>
          <w:sz w:val="22"/>
          <w:szCs w:val="22"/>
        </w:rPr>
        <w:t>(</w:t>
      </w:r>
      <w:r>
        <w:rPr>
          <w:rFonts w:ascii="Arial" w:hAnsi="Arial" w:cs="Arial"/>
          <w:i/>
          <w:snapToGrid/>
          <w:color w:val="auto"/>
          <w:sz w:val="22"/>
          <w:szCs w:val="22"/>
        </w:rPr>
        <w:t>publicita, výhodná balení, slevy, vzorky, soutěže, osobní prodej, využití internetu, velkoobchodní sítě)</w:t>
      </w:r>
    </w:p>
    <w:p>
      <w:pPr>
        <w:pStyle w:val="Zkladntext"/>
        <w:spacing w:before="120"/>
        <w:outlineLvl w:val="0"/>
        <w:rPr>
          <w:b/>
          <w:color w:val="auto"/>
          <w:sz w:val="22"/>
          <w:szCs w:val="22"/>
          <w:u w:val="single"/>
        </w:rPr>
      </w:pPr>
    </w:p>
    <w:p>
      <w:pPr>
        <w:pStyle w:val="Zkladntext"/>
        <w:spacing w:before="120"/>
        <w:outlineLvl w:val="0"/>
        <w:rPr>
          <w:b/>
          <w:color w:val="auto"/>
          <w:sz w:val="22"/>
          <w:szCs w:val="22"/>
          <w:u w:val="single"/>
        </w:rPr>
      </w:pPr>
      <w:r>
        <w:rPr>
          <w:b/>
          <w:color w:val="auto"/>
          <w:sz w:val="22"/>
          <w:szCs w:val="22"/>
          <w:u w:val="single"/>
        </w:rPr>
        <w:t>3. Analýza trhu</w:t>
      </w:r>
    </w:p>
    <w:p>
      <w:pPr>
        <w:pStyle w:val="Bezmezer"/>
        <w:numPr>
          <w:ilvl w:val="0"/>
          <w:numId w:val="33"/>
        </w:numPr>
        <w:jc w:val="both"/>
        <w:rPr>
          <w:rFonts w:ascii="Arial" w:hAnsi="Arial" w:cs="Arial"/>
          <w:b/>
          <w:color w:val="auto"/>
          <w:sz w:val="22"/>
          <w:szCs w:val="22"/>
          <w:u w:val="single"/>
        </w:rPr>
      </w:pPr>
      <w:r>
        <w:rPr>
          <w:rFonts w:ascii="Arial" w:hAnsi="Arial" w:cs="Arial"/>
          <w:color w:val="auto"/>
          <w:sz w:val="22"/>
          <w:szCs w:val="22"/>
        </w:rPr>
        <w:t xml:space="preserve">Charakteristika trhu </w:t>
      </w:r>
      <w:r>
        <w:rPr>
          <w:rFonts w:ascii="Arial" w:hAnsi="Arial" w:cs="Arial"/>
          <w:i/>
          <w:color w:val="auto"/>
          <w:sz w:val="22"/>
          <w:szCs w:val="22"/>
        </w:rPr>
        <w:t>(průzkum trhu, popis lokality, sezónních vlivů, geografické výhodnosti atd.)</w:t>
      </w:r>
    </w:p>
    <w:p>
      <w:pPr>
        <w:pStyle w:val="Bezmezer"/>
        <w:numPr>
          <w:ilvl w:val="0"/>
          <w:numId w:val="33"/>
        </w:numPr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Kdo je cílovým zákazníkem </w:t>
      </w:r>
    </w:p>
    <w:p>
      <w:pPr>
        <w:pStyle w:val="Bezmezer"/>
        <w:numPr>
          <w:ilvl w:val="0"/>
          <w:numId w:val="33"/>
        </w:numPr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Spolupráce s obchodními partnery </w:t>
      </w:r>
      <w:r>
        <w:rPr>
          <w:rFonts w:ascii="Arial" w:hAnsi="Arial" w:cs="Arial"/>
          <w:i/>
          <w:color w:val="auto"/>
          <w:sz w:val="22"/>
          <w:szCs w:val="22"/>
        </w:rPr>
        <w:t>(dodavatelé, odběratelé, jiní partneři)</w:t>
      </w:r>
    </w:p>
    <w:p>
      <w:pPr>
        <w:pStyle w:val="Bezmezer"/>
        <w:numPr>
          <w:ilvl w:val="0"/>
          <w:numId w:val="33"/>
        </w:numPr>
        <w:jc w:val="both"/>
        <w:rPr>
          <w:rFonts w:ascii="Arial" w:hAnsi="Arial" w:cs="Arial"/>
          <w:b/>
          <w:color w:val="auto"/>
          <w:sz w:val="22"/>
          <w:szCs w:val="22"/>
          <w:u w:val="single"/>
        </w:rPr>
      </w:pPr>
      <w:r>
        <w:rPr>
          <w:rFonts w:ascii="Arial" w:hAnsi="Arial" w:cs="Arial"/>
          <w:color w:val="auto"/>
          <w:sz w:val="22"/>
          <w:szCs w:val="22"/>
        </w:rPr>
        <w:t xml:space="preserve">Analýza konkurence </w:t>
      </w:r>
      <w:r>
        <w:rPr>
          <w:rFonts w:ascii="Arial" w:hAnsi="Arial" w:cs="Arial"/>
          <w:i/>
          <w:color w:val="auto"/>
          <w:sz w:val="22"/>
          <w:szCs w:val="22"/>
        </w:rPr>
        <w:t xml:space="preserve">(zhodnocení trhu z hlediska lokální </w:t>
      </w:r>
      <w:proofErr w:type="gramStart"/>
      <w:r>
        <w:rPr>
          <w:rFonts w:ascii="Arial" w:hAnsi="Arial" w:cs="Arial"/>
          <w:i/>
          <w:color w:val="auto"/>
          <w:sz w:val="22"/>
          <w:szCs w:val="22"/>
        </w:rPr>
        <w:t xml:space="preserve">konkurence - </w:t>
      </w:r>
      <w:r>
        <w:rPr>
          <w:rFonts w:ascii="Arial" w:hAnsi="Arial" w:cs="Arial"/>
          <w:i/>
          <w:snapToGrid/>
          <w:color w:val="auto"/>
          <w:sz w:val="22"/>
          <w:szCs w:val="22"/>
        </w:rPr>
        <w:t>přednosti</w:t>
      </w:r>
      <w:proofErr w:type="gramEnd"/>
      <w:r>
        <w:rPr>
          <w:rFonts w:ascii="Arial" w:hAnsi="Arial" w:cs="Arial"/>
          <w:i/>
          <w:snapToGrid/>
          <w:color w:val="auto"/>
          <w:sz w:val="22"/>
          <w:szCs w:val="22"/>
        </w:rPr>
        <w:t xml:space="preserve"> a nedostatky oproti konkurenci, např. umístění provozovny, dostupnost ceny, kvalita, výhody a nevýhody nabízeného výrobku, příp. služby ve srovnání s místní konkurencí apod.</w:t>
      </w:r>
      <w:r>
        <w:rPr>
          <w:rFonts w:ascii="Arial" w:hAnsi="Arial" w:cs="Arial"/>
          <w:i/>
          <w:color w:val="auto"/>
          <w:sz w:val="22"/>
          <w:szCs w:val="22"/>
        </w:rPr>
        <w:t>)</w:t>
      </w:r>
    </w:p>
    <w:p>
      <w:pPr>
        <w:pStyle w:val="Znaka1"/>
        <w:widowControl/>
        <w:ind w:left="935"/>
        <w:rPr>
          <w:rFonts w:ascii="Arial" w:hAnsi="Arial" w:cs="Arial"/>
          <w:color w:val="auto"/>
          <w:sz w:val="22"/>
          <w:szCs w:val="22"/>
        </w:rPr>
      </w:pPr>
    </w:p>
    <w:p>
      <w:pPr>
        <w:pStyle w:val="Bezmez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>4. Přednosti podnikatelského záměru</w:t>
      </w:r>
    </w:p>
    <w:p>
      <w:pPr>
        <w:pStyle w:val="Bezmezer"/>
        <w:ind w:left="705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Vyjmenujte skutečnosti, pro které se domníváte, že podnikatelský záměr bude úspěšný, popř. inovativní prvky v zamýšlené činnosti.</w:t>
      </w:r>
    </w:p>
    <w:p>
      <w:pPr>
        <w:pStyle w:val="Zkladntext"/>
        <w:spacing w:before="120"/>
        <w:outlineLvl w:val="0"/>
        <w:rPr>
          <w:b/>
          <w:color w:val="auto"/>
          <w:sz w:val="22"/>
          <w:szCs w:val="22"/>
          <w:u w:val="single"/>
        </w:rPr>
      </w:pPr>
    </w:p>
    <w:p>
      <w:pPr>
        <w:pStyle w:val="Bezmez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5. Rizika podnikatelského záměru</w:t>
      </w:r>
    </w:p>
    <w:p>
      <w:pPr>
        <w:pStyle w:val="Bezmezer"/>
        <w:ind w:left="70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Uveďte, co může negativně ovlivnit realizaci podnikatelského záměru, např. možnost vstupu dalších konkurentů na trh, pokles poptávky včetně důvodů poklesu, navrhovaná opatření k eliminaci rizik, strategie pro zmírnění dopadů.</w:t>
      </w:r>
    </w:p>
    <w:p>
      <w:pPr>
        <w:pStyle w:val="Zkladntext"/>
        <w:spacing w:before="120"/>
        <w:outlineLvl w:val="0"/>
        <w:rPr>
          <w:b/>
          <w:color w:val="auto"/>
          <w:sz w:val="22"/>
          <w:szCs w:val="22"/>
          <w:u w:val="single"/>
        </w:rPr>
      </w:pPr>
      <w:r>
        <w:rPr>
          <w:b/>
          <w:color w:val="auto"/>
          <w:sz w:val="22"/>
          <w:szCs w:val="22"/>
          <w:u w:val="single"/>
        </w:rPr>
        <w:t>6. Doplňující údaje</w:t>
      </w:r>
    </w:p>
    <w:p>
      <w:pPr>
        <w:pStyle w:val="Bezmezer"/>
        <w:numPr>
          <w:ilvl w:val="0"/>
          <w:numId w:val="3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Informace, které zvyšují důvěryhodnost záměru (např. smlouvy, smlouvy o smlouvě budoucí s dodavateli či odběrateli)</w:t>
      </w:r>
    </w:p>
    <w:p>
      <w:pPr>
        <w:pStyle w:val="Bezmezer"/>
        <w:numPr>
          <w:ilvl w:val="0"/>
          <w:numId w:val="3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Orientační ceník výrobků či služeb</w:t>
      </w:r>
    </w:p>
    <w:p>
      <w:pPr>
        <w:pStyle w:val="Bezmezer"/>
        <w:numPr>
          <w:ilvl w:val="0"/>
          <w:numId w:val="3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Stručný popis souběžně vykonávaných podnikatelských aktivit žadatele</w:t>
      </w:r>
    </w:p>
    <w:p>
      <w:pPr>
        <w:pStyle w:val="Bezmezer"/>
        <w:numPr>
          <w:ilvl w:val="0"/>
          <w:numId w:val="3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Další informace, pokud je chcete ke svému podnikatelskému záměru uvést</w:t>
      </w:r>
    </w:p>
    <w:p>
      <w:pPr>
        <w:pStyle w:val="Bezmezer"/>
        <w:rPr>
          <w:rFonts w:ascii="Arial" w:hAnsi="Arial" w:cs="Arial"/>
          <w:sz w:val="22"/>
          <w:szCs w:val="22"/>
        </w:rPr>
      </w:pPr>
    </w:p>
    <w:p>
      <w:pPr>
        <w:pStyle w:val="Zkladntext"/>
        <w:spacing w:before="120"/>
        <w:outlineLvl w:val="0"/>
        <w:rPr>
          <w:color w:val="auto"/>
          <w:sz w:val="22"/>
          <w:szCs w:val="22"/>
        </w:rPr>
      </w:pPr>
    </w:p>
    <w:p>
      <w:pPr>
        <w:pStyle w:val="Zkladntext"/>
        <w:spacing w:before="120"/>
        <w:outlineLvl w:val="0"/>
        <w:rPr>
          <w:color w:val="auto"/>
          <w:sz w:val="22"/>
          <w:szCs w:val="22"/>
        </w:rPr>
      </w:pPr>
    </w:p>
    <w:p>
      <w:pPr>
        <w:pStyle w:val="Textpoznpodarou"/>
        <w:tabs>
          <w:tab w:val="left" w:pos="9450"/>
        </w:tabs>
        <w:sectPr>
          <w:footerReference w:type="default" r:id="rId15"/>
          <w:footerReference w:type="first" r:id="rId16"/>
          <w:pgSz w:w="11906" w:h="16838"/>
          <w:pgMar w:top="720" w:right="720" w:bottom="720" w:left="720" w:header="708" w:footer="708" w:gutter="0"/>
          <w:cols w:space="708"/>
          <w:titlePg/>
          <w:docGrid w:linePitch="360"/>
        </w:sectPr>
      </w:pPr>
    </w:p>
    <w:p>
      <w:pPr>
        <w:jc w:val="right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lastRenderedPageBreak/>
        <w:t>Příloha č. 2a</w:t>
      </w:r>
    </w:p>
    <w:tbl>
      <w:tblPr>
        <w:tblW w:w="10451" w:type="dxa"/>
        <w:tblInd w:w="-2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98"/>
        <w:gridCol w:w="2732"/>
        <w:gridCol w:w="746"/>
        <w:gridCol w:w="948"/>
        <w:gridCol w:w="998"/>
        <w:gridCol w:w="353"/>
        <w:gridCol w:w="1376"/>
      </w:tblGrid>
      <w:tr>
        <w:trPr>
          <w:trHeight w:val="315"/>
        </w:trPr>
        <w:tc>
          <w:tcPr>
            <w:tcW w:w="6776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cs="Arial"/>
                <w:b/>
                <w:bCs/>
                <w:sz w:val="24"/>
                <w:u w:val="single"/>
              </w:rPr>
            </w:pPr>
            <w:r>
              <w:rPr>
                <w:rFonts w:cs="Arial"/>
                <w:b/>
                <w:bCs/>
                <w:sz w:val="24"/>
                <w:u w:val="single"/>
              </w:rPr>
              <w:t>Základní příjmy, výdaje – současné, plánované</w:t>
            </w:r>
          </w:p>
          <w:p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94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>
        <w:trPr>
          <w:trHeight w:val="300"/>
        </w:trPr>
        <w:tc>
          <w:tcPr>
            <w:tcW w:w="32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Název žadatele, IČ:</w:t>
            </w:r>
          </w:p>
        </w:tc>
        <w:tc>
          <w:tcPr>
            <w:tcW w:w="71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>
            <w:pPr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, </w:t>
            </w: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>
        <w:trPr>
          <w:trHeight w:val="300"/>
        </w:trPr>
        <w:tc>
          <w:tcPr>
            <w:tcW w:w="603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694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k 31.12.</w:t>
            </w:r>
            <w:r>
              <w:rPr>
                <w:rFonts w:cs="Arial"/>
                <w:sz w:val="22"/>
                <w:szCs w:val="22"/>
              </w:rPr>
              <w:br/>
              <w:t>předcházejícího roku</w:t>
            </w:r>
          </w:p>
        </w:tc>
        <w:tc>
          <w:tcPr>
            <w:tcW w:w="1351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v kalendářním roce uzavření dohody</w:t>
            </w:r>
          </w:p>
        </w:tc>
        <w:tc>
          <w:tcPr>
            <w:tcW w:w="137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v následujícím roce po uzavření dohody</w:t>
            </w:r>
          </w:p>
        </w:tc>
      </w:tr>
      <w:tr>
        <w:trPr>
          <w:trHeight w:val="397"/>
        </w:trPr>
        <w:tc>
          <w:tcPr>
            <w:tcW w:w="603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 1. Příjmy z přímé podnikatelské činnosti</w:t>
            </w:r>
            <w:r>
              <w:rPr>
                <w:rFonts w:cs="Arial"/>
                <w:sz w:val="22"/>
                <w:szCs w:val="22"/>
              </w:rPr>
              <w:br/>
              <w:t xml:space="preserve">   </w:t>
            </w:r>
            <w:proofErr w:type="gramStart"/>
            <w:r>
              <w:rPr>
                <w:rFonts w:cs="Arial"/>
                <w:sz w:val="22"/>
                <w:szCs w:val="22"/>
              </w:rPr>
              <w:t xml:space="preserve">   </w:t>
            </w:r>
            <w:r>
              <w:rPr>
                <w:rFonts w:cs="Arial"/>
                <w:szCs w:val="20"/>
              </w:rPr>
              <w:t>(</w:t>
            </w:r>
            <w:proofErr w:type="gramEnd"/>
            <w:r>
              <w:rPr>
                <w:rFonts w:cs="Arial"/>
                <w:szCs w:val="20"/>
              </w:rPr>
              <w:t>prodej výrobků, zboží, poskytování služeb atd.)</w:t>
            </w:r>
          </w:p>
        </w:tc>
        <w:tc>
          <w:tcPr>
            <w:tcW w:w="169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351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37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>
        <w:trPr>
          <w:trHeight w:val="397"/>
        </w:trPr>
        <w:tc>
          <w:tcPr>
            <w:tcW w:w="603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 2. Ostatní příjmy </w:t>
            </w:r>
            <w:r>
              <w:rPr>
                <w:rFonts w:cs="Arial"/>
              </w:rPr>
              <w:t>(např. úroky, pronájem majetku, akcie)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>
        <w:trPr>
          <w:trHeight w:val="397"/>
        </w:trPr>
        <w:tc>
          <w:tcPr>
            <w:tcW w:w="603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 xml:space="preserve">  3</w:t>
            </w:r>
            <w:r>
              <w:rPr>
                <w:rFonts w:cs="Arial"/>
                <w:b/>
                <w:bCs/>
                <w:sz w:val="22"/>
                <w:szCs w:val="22"/>
              </w:rPr>
              <w:t>. Příjmy celkem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>
        <w:trPr>
          <w:trHeight w:val="397"/>
        </w:trPr>
        <w:tc>
          <w:tcPr>
            <w:tcW w:w="603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 4. Nákup </w:t>
            </w:r>
            <w:r>
              <w:rPr>
                <w:rFonts w:cs="Arial"/>
                <w:bCs/>
                <w:iCs/>
                <w:sz w:val="22"/>
                <w:szCs w:val="22"/>
              </w:rPr>
              <w:t>dlouhodobého majetku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>
        <w:trPr>
          <w:trHeight w:val="397"/>
        </w:trPr>
        <w:tc>
          <w:tcPr>
            <w:tcW w:w="603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 5. Nákup zásob, materiálu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>
        <w:trPr>
          <w:trHeight w:val="397"/>
        </w:trPr>
        <w:tc>
          <w:tcPr>
            <w:tcW w:w="603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 6. </w:t>
            </w:r>
            <w:r>
              <w:rPr>
                <w:rFonts w:cs="Arial"/>
                <w:spacing w:val="-4"/>
                <w:sz w:val="22"/>
                <w:szCs w:val="22"/>
              </w:rPr>
              <w:t>Záloha na pojistné na sociální pojištění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>
              <w:rPr>
                <w:rFonts w:cs="Arial"/>
                <w:szCs w:val="20"/>
              </w:rPr>
              <w:t>(zaměstnanci)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>
        <w:trPr>
          <w:trHeight w:val="397"/>
        </w:trPr>
        <w:tc>
          <w:tcPr>
            <w:tcW w:w="603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 7. </w:t>
            </w:r>
            <w:r>
              <w:rPr>
                <w:rFonts w:cs="Arial"/>
                <w:spacing w:val="-4"/>
                <w:sz w:val="22"/>
                <w:szCs w:val="22"/>
              </w:rPr>
              <w:t xml:space="preserve">Záloha na pojistné na zdravotní pojištění </w:t>
            </w:r>
            <w:r>
              <w:rPr>
                <w:rFonts w:cs="Arial"/>
                <w:szCs w:val="20"/>
              </w:rPr>
              <w:t>(zaměstnanci)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>
        <w:trPr>
          <w:trHeight w:val="397"/>
        </w:trPr>
        <w:tc>
          <w:tcPr>
            <w:tcW w:w="603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 8. Mzdy </w:t>
            </w:r>
            <w:r>
              <w:rPr>
                <w:rFonts w:cs="Arial"/>
                <w:szCs w:val="20"/>
              </w:rPr>
              <w:t>(zaměstnanci)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>
        <w:trPr>
          <w:trHeight w:val="397"/>
        </w:trPr>
        <w:tc>
          <w:tcPr>
            <w:tcW w:w="603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 9. </w:t>
            </w:r>
            <w:r>
              <w:rPr>
                <w:rFonts w:cs="Arial"/>
                <w:spacing w:val="-6"/>
                <w:sz w:val="22"/>
                <w:szCs w:val="22"/>
              </w:rPr>
              <w:t xml:space="preserve">Odměny členů společnosti </w:t>
            </w:r>
            <w:r>
              <w:rPr>
                <w:rFonts w:cs="Arial"/>
                <w:spacing w:val="-6"/>
                <w:szCs w:val="20"/>
              </w:rPr>
              <w:t>(např. statut. zástupce, společník)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>
        <w:trPr>
          <w:trHeight w:val="397"/>
        </w:trPr>
        <w:tc>
          <w:tcPr>
            <w:tcW w:w="603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10. Provozní náklady: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>
        <w:trPr>
          <w:trHeight w:val="397"/>
        </w:trPr>
        <w:tc>
          <w:tcPr>
            <w:tcW w:w="603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 10.1. Nájemné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>
        <w:trPr>
          <w:trHeight w:val="397"/>
        </w:trPr>
        <w:tc>
          <w:tcPr>
            <w:tcW w:w="603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 10.2. Palivo a energie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>
        <w:trPr>
          <w:trHeight w:val="397"/>
        </w:trPr>
        <w:tc>
          <w:tcPr>
            <w:tcW w:w="603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 10.3. Pojištění </w:t>
            </w:r>
            <w:r>
              <w:rPr>
                <w:rFonts w:cs="Arial"/>
              </w:rPr>
              <w:t>(budovy, prostor k podnikání, majetku)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>
        <w:trPr>
          <w:trHeight w:val="397"/>
        </w:trPr>
        <w:tc>
          <w:tcPr>
            <w:tcW w:w="603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 10.4. Cestovné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>
        <w:trPr>
          <w:trHeight w:val="397"/>
        </w:trPr>
        <w:tc>
          <w:tcPr>
            <w:tcW w:w="603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 10.5. Odbytové výdaje </w:t>
            </w:r>
            <w:r>
              <w:rPr>
                <w:rFonts w:cs="Arial"/>
              </w:rPr>
              <w:t>(např. poštovné, balné)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>
        <w:trPr>
          <w:trHeight w:val="397"/>
        </w:trPr>
        <w:tc>
          <w:tcPr>
            <w:tcW w:w="603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 10.6. Náklady na telefonní, internetové služby apod.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>
        <w:trPr>
          <w:trHeight w:val="397"/>
        </w:trPr>
        <w:tc>
          <w:tcPr>
            <w:tcW w:w="603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 10.7. Odpisy DHM a DNM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>
        <w:trPr>
          <w:trHeight w:val="397"/>
        </w:trPr>
        <w:tc>
          <w:tcPr>
            <w:tcW w:w="603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11. Daně a poplatky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>
        <w:trPr>
          <w:trHeight w:val="397"/>
        </w:trPr>
        <w:tc>
          <w:tcPr>
            <w:tcW w:w="603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12. Splátka leasingu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>
        <w:trPr>
          <w:trHeight w:val="397"/>
        </w:trPr>
        <w:tc>
          <w:tcPr>
            <w:tcW w:w="603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13. Splátka půjčky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>
        <w:trPr>
          <w:trHeight w:val="397"/>
        </w:trPr>
        <w:tc>
          <w:tcPr>
            <w:tcW w:w="603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14. </w:t>
            </w:r>
            <w:r>
              <w:rPr>
                <w:rFonts w:cs="Arial"/>
                <w:bCs/>
                <w:sz w:val="22"/>
                <w:szCs w:val="22"/>
              </w:rPr>
              <w:t xml:space="preserve">Nákup služeb a poradenství </w:t>
            </w:r>
            <w:r>
              <w:rPr>
                <w:rFonts w:cs="Arial"/>
                <w:bCs/>
              </w:rPr>
              <w:t>(úklid, účetní, právník atd.)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>
        <w:trPr>
          <w:trHeight w:val="397"/>
        </w:trPr>
        <w:tc>
          <w:tcPr>
            <w:tcW w:w="603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15. Výdaje celkem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>
        <w:trPr>
          <w:trHeight w:val="397"/>
        </w:trPr>
        <w:tc>
          <w:tcPr>
            <w:tcW w:w="603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Příjmy celkem minus výdaje celkem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</w:tr>
    </w:tbl>
    <w:p>
      <w:pPr>
        <w:rPr>
          <w:rFonts w:cs="Arial"/>
        </w:rPr>
      </w:pPr>
    </w:p>
    <w:p>
      <w:pPr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cs="Arial"/>
          <w:sz w:val="22"/>
          <w:szCs w:val="22"/>
        </w:rPr>
        <w:instrText xml:space="preserve"> FORMTEXT </w:instrText>
      </w:r>
      <w:r>
        <w:rPr>
          <w:rFonts w:cs="Arial"/>
          <w:sz w:val="22"/>
          <w:szCs w:val="22"/>
        </w:rPr>
      </w:r>
      <w:r>
        <w:rPr>
          <w:rFonts w:cs="Arial"/>
          <w:sz w:val="22"/>
          <w:szCs w:val="22"/>
        </w:rPr>
        <w:fldChar w:fldCharType="separate"/>
      </w:r>
      <w:r>
        <w:rPr>
          <w:rFonts w:cs="Arial"/>
          <w:noProof/>
          <w:sz w:val="22"/>
          <w:szCs w:val="22"/>
        </w:rPr>
        <w:t> </w:t>
      </w:r>
      <w:r>
        <w:rPr>
          <w:rFonts w:cs="Arial"/>
          <w:noProof/>
          <w:sz w:val="22"/>
          <w:szCs w:val="22"/>
        </w:rPr>
        <w:t> </w:t>
      </w:r>
      <w:r>
        <w:rPr>
          <w:rFonts w:cs="Arial"/>
          <w:noProof/>
          <w:sz w:val="22"/>
          <w:szCs w:val="22"/>
        </w:rPr>
        <w:t> </w:t>
      </w:r>
      <w:r>
        <w:rPr>
          <w:rFonts w:cs="Arial"/>
          <w:noProof/>
          <w:sz w:val="22"/>
          <w:szCs w:val="22"/>
        </w:rPr>
        <w:t> </w:t>
      </w:r>
      <w:r>
        <w:rPr>
          <w:rFonts w:cs="Arial"/>
          <w:noProof/>
          <w:sz w:val="22"/>
          <w:szCs w:val="22"/>
        </w:rPr>
        <w:t> </w:t>
      </w:r>
      <w:r>
        <w:rPr>
          <w:rFonts w:cs="Arial"/>
          <w:sz w:val="22"/>
          <w:szCs w:val="22"/>
        </w:rPr>
        <w:fldChar w:fldCharType="end"/>
      </w:r>
    </w:p>
    <w:p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Datum: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proofErr w:type="gramStart"/>
      <w:r>
        <w:rPr>
          <w:rFonts w:cs="Arial"/>
          <w:sz w:val="22"/>
          <w:szCs w:val="22"/>
        </w:rPr>
        <w:t>…….</w:t>
      </w:r>
      <w:proofErr w:type="gramEnd"/>
      <w:r>
        <w:rPr>
          <w:rFonts w:cs="Arial"/>
          <w:sz w:val="22"/>
          <w:szCs w:val="22"/>
        </w:rPr>
        <w:t>………..………………………………………</w:t>
      </w:r>
    </w:p>
    <w:p>
      <w:pPr>
        <w:jc w:val="right"/>
        <w:rPr>
          <w:sz w:val="22"/>
          <w:szCs w:val="22"/>
        </w:rPr>
      </w:pPr>
      <w:r>
        <w:rPr>
          <w:sz w:val="22"/>
          <w:szCs w:val="22"/>
        </w:rPr>
        <w:t>Jméno, příjmení, funkce a podpis oprávněné osoby</w:t>
      </w:r>
    </w:p>
    <w:p>
      <w:pPr>
        <w:rPr>
          <w:rFonts w:cs="Arial"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(otisk razítka)</w:t>
      </w:r>
    </w:p>
    <w:p>
      <w:pPr>
        <w:rPr>
          <w:rFonts w:cs="Arial"/>
        </w:rPr>
      </w:pPr>
    </w:p>
    <w:p>
      <w:pPr>
        <w:pStyle w:val="Textpoznpodarou"/>
        <w:tabs>
          <w:tab w:val="left" w:pos="9450"/>
        </w:tabs>
        <w:sectPr>
          <w:footerReference w:type="default" r:id="rId1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>
      <w:pPr>
        <w:jc w:val="right"/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lastRenderedPageBreak/>
        <w:t>Příloha č. 2b</w:t>
      </w:r>
    </w:p>
    <w:p>
      <w:pPr>
        <w:jc w:val="center"/>
        <w:rPr>
          <w:rFonts w:cs="Arial"/>
          <w:b/>
          <w:sz w:val="24"/>
          <w:u w:val="single"/>
        </w:rPr>
      </w:pPr>
      <w:r>
        <w:rPr>
          <w:rFonts w:cs="Arial"/>
          <w:b/>
          <w:sz w:val="24"/>
          <w:u w:val="single"/>
        </w:rPr>
        <w:t>Seznam nákladových položek nezbytných na zřízení SÚPM</w:t>
      </w:r>
    </w:p>
    <w:p>
      <w:pPr>
        <w:rPr>
          <w:rFonts w:cs="Arial"/>
          <w:b/>
          <w:sz w:val="22"/>
          <w:szCs w:val="22"/>
        </w:rPr>
      </w:pPr>
    </w:p>
    <w:p>
      <w:pPr>
        <w:rPr>
          <w:rFonts w:cs="Arial"/>
          <w:b/>
          <w:sz w:val="8"/>
          <w:szCs w:val="8"/>
        </w:rPr>
        <w:sectPr>
          <w:headerReference w:type="default" r:id="rId18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W w:w="9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77"/>
        <w:gridCol w:w="426"/>
        <w:gridCol w:w="1700"/>
        <w:gridCol w:w="992"/>
        <w:gridCol w:w="921"/>
        <w:gridCol w:w="922"/>
        <w:gridCol w:w="1562"/>
      </w:tblGrid>
      <w:tr>
        <w:trPr>
          <w:trHeight w:val="407"/>
        </w:trPr>
        <w:tc>
          <w:tcPr>
            <w:tcW w:w="360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jc w:val="left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Název žadatele:</w:t>
            </w:r>
          </w:p>
        </w:tc>
        <w:tc>
          <w:tcPr>
            <w:tcW w:w="609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jc w:val="left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>
        <w:trPr>
          <w:trHeight w:val="376"/>
        </w:trPr>
        <w:tc>
          <w:tcPr>
            <w:tcW w:w="5306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Nákladová položka a její specifikace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Počet kusů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Předpokládané</w:t>
            </w:r>
          </w:p>
          <w:p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náklady</w:t>
            </w:r>
            <w:r>
              <w:rPr>
                <w:rFonts w:cs="Arial"/>
                <w:b/>
                <w:sz w:val="22"/>
                <w:szCs w:val="22"/>
                <w:vertAlign w:val="superscript"/>
              </w:rPr>
              <w:t>1)</w:t>
            </w:r>
          </w:p>
          <w:p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Kč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Plánuji financovat z příspěvku ÚP ČR (ano/ne)</w:t>
            </w:r>
          </w:p>
        </w:tc>
      </w:tr>
      <w:tr>
        <w:trPr>
          <w:trHeight w:val="375"/>
        </w:trPr>
        <w:tc>
          <w:tcPr>
            <w:tcW w:w="5306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1 kus</w:t>
            </w:r>
          </w:p>
        </w:tc>
        <w:tc>
          <w:tcPr>
            <w:tcW w:w="9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celkem</w:t>
            </w:r>
          </w:p>
        </w:tc>
        <w:tc>
          <w:tcPr>
            <w:tcW w:w="155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</w:tr>
      <w:tr>
        <w:trPr>
          <w:trHeight w:val="283"/>
        </w:trPr>
        <w:tc>
          <w:tcPr>
            <w:tcW w:w="530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>
            <w:pPr>
              <w:jc w:val="left"/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>
            <w:pPr>
              <w:jc w:val="left"/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92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>
            <w:pPr>
              <w:jc w:val="left"/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9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>
            <w:pPr>
              <w:jc w:val="left"/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>
            <w:pPr>
              <w:jc w:val="left"/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>
        <w:trPr>
          <w:trHeight w:val="283"/>
        </w:trPr>
        <w:tc>
          <w:tcPr>
            <w:tcW w:w="530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>
            <w:pPr>
              <w:jc w:val="left"/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>
            <w:pPr>
              <w:jc w:val="left"/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92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>
            <w:pPr>
              <w:jc w:val="left"/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92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>
            <w:pPr>
              <w:jc w:val="left"/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>
            <w:pPr>
              <w:jc w:val="left"/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>
        <w:trPr>
          <w:trHeight w:val="283"/>
        </w:trPr>
        <w:tc>
          <w:tcPr>
            <w:tcW w:w="530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>
            <w:pPr>
              <w:jc w:val="left"/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>
            <w:pPr>
              <w:jc w:val="left"/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9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>
            <w:pPr>
              <w:jc w:val="left"/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9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>
            <w:pPr>
              <w:jc w:val="left"/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>
            <w:pPr>
              <w:jc w:val="left"/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>
        <w:trPr>
          <w:trHeight w:val="283"/>
        </w:trPr>
        <w:tc>
          <w:tcPr>
            <w:tcW w:w="530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>
            <w:pPr>
              <w:jc w:val="left"/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>
            <w:pPr>
              <w:jc w:val="left"/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9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>
            <w:pPr>
              <w:jc w:val="left"/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9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>
            <w:pPr>
              <w:jc w:val="left"/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>
            <w:pPr>
              <w:jc w:val="left"/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>
        <w:trPr>
          <w:trHeight w:val="283"/>
        </w:trPr>
        <w:tc>
          <w:tcPr>
            <w:tcW w:w="530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>
            <w:pPr>
              <w:jc w:val="left"/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>
            <w:pPr>
              <w:jc w:val="left"/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9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>
            <w:pPr>
              <w:jc w:val="left"/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9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>
            <w:pPr>
              <w:jc w:val="left"/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>
            <w:pPr>
              <w:jc w:val="left"/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>
        <w:trPr>
          <w:trHeight w:val="283"/>
        </w:trPr>
        <w:tc>
          <w:tcPr>
            <w:tcW w:w="530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>
            <w:pPr>
              <w:jc w:val="left"/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>
            <w:pPr>
              <w:jc w:val="left"/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9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>
            <w:pPr>
              <w:jc w:val="left"/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9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>
            <w:pPr>
              <w:jc w:val="left"/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>
            <w:pPr>
              <w:jc w:val="left"/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>
        <w:trPr>
          <w:trHeight w:val="283"/>
        </w:trPr>
        <w:tc>
          <w:tcPr>
            <w:tcW w:w="530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>
            <w:pPr>
              <w:jc w:val="left"/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>
            <w:pPr>
              <w:jc w:val="left"/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9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>
            <w:pPr>
              <w:jc w:val="left"/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9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>
            <w:pPr>
              <w:jc w:val="left"/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>
            <w:pPr>
              <w:jc w:val="left"/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>
        <w:trPr>
          <w:trHeight w:val="283"/>
        </w:trPr>
        <w:tc>
          <w:tcPr>
            <w:tcW w:w="530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>
            <w:pPr>
              <w:jc w:val="left"/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>
            <w:pPr>
              <w:jc w:val="left"/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9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>
            <w:pPr>
              <w:jc w:val="left"/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9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>
            <w:pPr>
              <w:jc w:val="left"/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>
            <w:pPr>
              <w:jc w:val="left"/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>
        <w:trPr>
          <w:trHeight w:val="283"/>
        </w:trPr>
        <w:tc>
          <w:tcPr>
            <w:tcW w:w="530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>
            <w:pPr>
              <w:jc w:val="left"/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>
            <w:pPr>
              <w:jc w:val="left"/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9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>
            <w:pPr>
              <w:jc w:val="left"/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9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>
            <w:pPr>
              <w:jc w:val="left"/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>
            <w:pPr>
              <w:jc w:val="left"/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>
        <w:trPr>
          <w:trHeight w:val="283"/>
        </w:trPr>
        <w:tc>
          <w:tcPr>
            <w:tcW w:w="530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>
            <w:pPr>
              <w:jc w:val="left"/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>
            <w:pPr>
              <w:jc w:val="left"/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9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>
            <w:pPr>
              <w:jc w:val="left"/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9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>
            <w:pPr>
              <w:jc w:val="left"/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>
            <w:pPr>
              <w:jc w:val="left"/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>
        <w:trPr>
          <w:trHeight w:val="283"/>
        </w:trPr>
        <w:tc>
          <w:tcPr>
            <w:tcW w:w="530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>
            <w:pPr>
              <w:jc w:val="left"/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>
            <w:pPr>
              <w:jc w:val="left"/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9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>
            <w:pPr>
              <w:jc w:val="left"/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9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>
            <w:pPr>
              <w:jc w:val="left"/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>
            <w:pPr>
              <w:jc w:val="left"/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>
        <w:trPr>
          <w:trHeight w:val="283"/>
        </w:trPr>
        <w:tc>
          <w:tcPr>
            <w:tcW w:w="530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>
            <w:pPr>
              <w:jc w:val="left"/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>
            <w:pPr>
              <w:jc w:val="left"/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9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>
            <w:pPr>
              <w:jc w:val="left"/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9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>
            <w:pPr>
              <w:jc w:val="left"/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>
            <w:pPr>
              <w:jc w:val="left"/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>
        <w:trPr>
          <w:trHeight w:val="283"/>
        </w:trPr>
        <w:tc>
          <w:tcPr>
            <w:tcW w:w="530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>
            <w:pPr>
              <w:jc w:val="left"/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>
            <w:pPr>
              <w:jc w:val="left"/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9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>
            <w:pPr>
              <w:jc w:val="left"/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9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>
            <w:pPr>
              <w:jc w:val="left"/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>
            <w:pPr>
              <w:jc w:val="left"/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>
        <w:trPr>
          <w:trHeight w:val="283"/>
        </w:trPr>
        <w:tc>
          <w:tcPr>
            <w:tcW w:w="530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>
            <w:pPr>
              <w:jc w:val="left"/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>
            <w:pPr>
              <w:jc w:val="left"/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9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>
            <w:pPr>
              <w:jc w:val="left"/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9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>
            <w:pPr>
              <w:jc w:val="left"/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>
            <w:pPr>
              <w:jc w:val="left"/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>
        <w:trPr>
          <w:trHeight w:val="283"/>
        </w:trPr>
        <w:tc>
          <w:tcPr>
            <w:tcW w:w="530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>
            <w:pPr>
              <w:jc w:val="left"/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>
            <w:pPr>
              <w:jc w:val="left"/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9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>
            <w:pPr>
              <w:jc w:val="left"/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9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>
            <w:pPr>
              <w:jc w:val="left"/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>
            <w:pPr>
              <w:jc w:val="left"/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>
        <w:trPr>
          <w:trHeight w:val="283"/>
        </w:trPr>
        <w:tc>
          <w:tcPr>
            <w:tcW w:w="530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>
            <w:pPr>
              <w:jc w:val="left"/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>
            <w:pPr>
              <w:jc w:val="left"/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9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>
            <w:pPr>
              <w:jc w:val="left"/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9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>
            <w:pPr>
              <w:jc w:val="left"/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>
            <w:pPr>
              <w:jc w:val="left"/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>
        <w:trPr>
          <w:trHeight w:val="283"/>
        </w:trPr>
        <w:tc>
          <w:tcPr>
            <w:tcW w:w="530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>
            <w:pPr>
              <w:jc w:val="left"/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>
            <w:pPr>
              <w:jc w:val="left"/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9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>
            <w:pPr>
              <w:jc w:val="left"/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9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>
            <w:pPr>
              <w:jc w:val="left"/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>
            <w:pPr>
              <w:jc w:val="left"/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>
        <w:trPr>
          <w:trHeight w:val="283"/>
        </w:trPr>
        <w:tc>
          <w:tcPr>
            <w:tcW w:w="530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>
            <w:pPr>
              <w:jc w:val="left"/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>
            <w:pPr>
              <w:jc w:val="left"/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9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>
            <w:pPr>
              <w:jc w:val="left"/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9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>
            <w:pPr>
              <w:jc w:val="left"/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>
            <w:pPr>
              <w:jc w:val="left"/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>
        <w:trPr>
          <w:trHeight w:val="283"/>
        </w:trPr>
        <w:tc>
          <w:tcPr>
            <w:tcW w:w="530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>
            <w:pPr>
              <w:jc w:val="left"/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>
            <w:pPr>
              <w:jc w:val="left"/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9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>
            <w:pPr>
              <w:jc w:val="left"/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9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>
            <w:pPr>
              <w:jc w:val="left"/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>
            <w:pPr>
              <w:jc w:val="left"/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>
        <w:trPr>
          <w:trHeight w:val="283"/>
        </w:trPr>
        <w:tc>
          <w:tcPr>
            <w:tcW w:w="5306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jc w:val="left"/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jc w:val="left"/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92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jc w:val="left"/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92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jc w:val="left"/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jc w:val="left"/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>
        <w:trPr>
          <w:trHeight w:val="340"/>
        </w:trPr>
        <w:tc>
          <w:tcPr>
            <w:tcW w:w="31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>
            <w:pPr>
              <w:jc w:val="left"/>
            </w:pPr>
            <w:r>
              <w:rPr>
                <w:rFonts w:cs="Arial"/>
                <w:b/>
                <w:sz w:val="22"/>
                <w:szCs w:val="22"/>
              </w:rPr>
              <w:t>Předpokládané náklady (Kč)</w:t>
            </w:r>
          </w:p>
        </w:tc>
        <w:tc>
          <w:tcPr>
            <w:tcW w:w="31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jc w:val="right"/>
            </w:pPr>
            <w:r>
              <w:rPr>
                <w:rFonts w:cs="Arial"/>
                <w:szCs w:val="20"/>
              </w:rPr>
              <w:t>Celkem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340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jc w:val="right"/>
            </w:pPr>
            <w:r>
              <w:rPr>
                <w:rFonts w:cs="Arial"/>
                <w:szCs w:val="20"/>
              </w:rPr>
              <w:t>z příspěvku ÚP ČR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</w:tr>
    </w:tbl>
    <w:p>
      <w:pPr>
        <w:rPr>
          <w:rFonts w:cs="Arial"/>
          <w:sz w:val="22"/>
          <w:szCs w:val="22"/>
        </w:rPr>
      </w:pPr>
    </w:p>
    <w:p>
      <w:pPr>
        <w:jc w:val="center"/>
        <w:rPr>
          <w:rFonts w:cs="Arial"/>
          <w:b/>
          <w:sz w:val="22"/>
          <w:szCs w:val="22"/>
          <w:u w:val="single"/>
        </w:rPr>
      </w:pPr>
      <w:r>
        <w:rPr>
          <w:rFonts w:cs="Arial"/>
          <w:b/>
          <w:sz w:val="22"/>
          <w:szCs w:val="22"/>
          <w:u w:val="single"/>
        </w:rPr>
        <w:t>Uveďte další zdroje financování výše uvedených nákladů:</w:t>
      </w:r>
    </w:p>
    <w:p>
      <w:pPr>
        <w:rPr>
          <w:rFonts w:cs="Arial"/>
          <w:sz w:val="8"/>
          <w:szCs w:val="8"/>
        </w:rPr>
      </w:pPr>
    </w:p>
    <w:tbl>
      <w:tblPr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070"/>
        <w:gridCol w:w="4394"/>
      </w:tblGrid>
      <w:tr>
        <w:trPr>
          <w:trHeight w:val="340"/>
        </w:trPr>
        <w:tc>
          <w:tcPr>
            <w:tcW w:w="507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zdroj financování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výše finančních prostředků v Kč</w:t>
            </w:r>
          </w:p>
        </w:tc>
      </w:tr>
      <w:tr>
        <w:trPr>
          <w:trHeight w:val="283"/>
        </w:trPr>
        <w:tc>
          <w:tcPr>
            <w:tcW w:w="5070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>
            <w:pPr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vlastní prostředky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>
        <w:trPr>
          <w:trHeight w:val="283"/>
        </w:trPr>
        <w:tc>
          <w:tcPr>
            <w:tcW w:w="507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>
            <w:pPr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úvěr u peněžního ústavu</w:t>
            </w:r>
          </w:p>
        </w:tc>
        <w:tc>
          <w:tcPr>
            <w:tcW w:w="439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>
        <w:trPr>
          <w:trHeight w:val="283"/>
        </w:trPr>
        <w:tc>
          <w:tcPr>
            <w:tcW w:w="507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>
            <w:pPr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jiný zdroj (uveďte jaký – např. ÚP ČR, dotační programy, půjčky od dalších subjektů)</w:t>
            </w:r>
          </w:p>
        </w:tc>
        <w:tc>
          <w:tcPr>
            <w:tcW w:w="439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</w:tr>
      <w:tr>
        <w:trPr>
          <w:trHeight w:val="283"/>
        </w:trPr>
        <w:tc>
          <w:tcPr>
            <w:tcW w:w="507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>
            <w:pPr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439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>
        <w:trPr>
          <w:trHeight w:val="283"/>
        </w:trPr>
        <w:tc>
          <w:tcPr>
            <w:tcW w:w="507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>
            <w:pPr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439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>
        <w:trPr>
          <w:trHeight w:val="283"/>
        </w:trPr>
        <w:tc>
          <w:tcPr>
            <w:tcW w:w="5070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>
            <w:pPr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439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</w:tr>
    </w:tbl>
    <w:p>
      <w:pPr>
        <w:rPr>
          <w:rFonts w:cs="Arial"/>
          <w:sz w:val="8"/>
          <w:szCs w:val="8"/>
        </w:rPr>
      </w:pPr>
    </w:p>
    <w:p>
      <w:pPr>
        <w:tabs>
          <w:tab w:val="left" w:pos="993"/>
          <w:tab w:val="left" w:pos="1276"/>
        </w:tabs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Vysvětlivky:</w:t>
      </w:r>
    </w:p>
    <w:p>
      <w:pPr>
        <w:keepLines w:val="0"/>
        <w:numPr>
          <w:ilvl w:val="0"/>
          <w:numId w:val="36"/>
        </w:numPr>
        <w:tabs>
          <w:tab w:val="clear" w:pos="2880"/>
          <w:tab w:val="clear" w:pos="4140"/>
        </w:tabs>
        <w:spacing w:before="0"/>
        <w:ind w:left="0"/>
        <w:jc w:val="left"/>
        <w:rPr>
          <w:rFonts w:cs="Arial"/>
          <w:szCs w:val="20"/>
        </w:rPr>
      </w:pPr>
      <w:r>
        <w:rPr>
          <w:rFonts w:cs="Arial"/>
          <w:spacing w:val="-4"/>
          <w:szCs w:val="20"/>
        </w:rPr>
        <w:t xml:space="preserve">Uveďte, zda se plánujete registrovat/jste </w:t>
      </w:r>
      <w:proofErr w:type="gramStart"/>
      <w:r>
        <w:rPr>
          <w:rFonts w:cs="Arial"/>
          <w:spacing w:val="-4"/>
          <w:szCs w:val="20"/>
        </w:rPr>
        <w:t>registrovaný  jako</w:t>
      </w:r>
      <w:proofErr w:type="gramEnd"/>
      <w:r>
        <w:rPr>
          <w:rFonts w:cs="Arial"/>
          <w:spacing w:val="-4"/>
          <w:szCs w:val="20"/>
        </w:rPr>
        <w:t xml:space="preserve"> plátce DPH</w:t>
      </w:r>
      <w:r>
        <w:rPr>
          <w:rFonts w:cs="Arial"/>
          <w:szCs w:val="20"/>
        </w:rPr>
        <w:t xml:space="preserve">:     </w:t>
      </w:r>
      <w:r>
        <w:rPr>
          <w:rFonts w:cs="Arial"/>
          <w:szCs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Zaškrtávací1"/>
      <w:r>
        <w:rPr>
          <w:rFonts w:cs="Arial"/>
          <w:szCs w:val="20"/>
        </w:rPr>
        <w:instrText xml:space="preserve"> FORMCHECKBOX </w:instrText>
      </w:r>
      <w:r>
        <w:rPr>
          <w:rFonts w:cs="Arial"/>
          <w:szCs w:val="20"/>
        </w:rPr>
      </w:r>
      <w:r>
        <w:rPr>
          <w:rFonts w:cs="Arial"/>
          <w:szCs w:val="20"/>
        </w:rPr>
        <w:fldChar w:fldCharType="separate"/>
      </w:r>
      <w:r>
        <w:rPr>
          <w:rFonts w:cs="Arial"/>
          <w:szCs w:val="20"/>
        </w:rPr>
        <w:fldChar w:fldCharType="end"/>
      </w:r>
      <w:bookmarkEnd w:id="2"/>
      <w:r>
        <w:rPr>
          <w:rFonts w:cs="Arial"/>
          <w:szCs w:val="20"/>
        </w:rPr>
        <w:t xml:space="preserve"> ANO</w:t>
      </w:r>
      <w:r>
        <w:rPr>
          <w:rFonts w:cs="Arial"/>
          <w:szCs w:val="20"/>
        </w:rPr>
        <w:tab/>
        <w:t xml:space="preserve">     </w:t>
      </w:r>
      <w:r>
        <w:rPr>
          <w:rFonts w:cs="Arial"/>
          <w:szCs w:val="20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Zaškrtávací2"/>
      <w:r>
        <w:rPr>
          <w:rFonts w:cs="Arial"/>
          <w:szCs w:val="20"/>
        </w:rPr>
        <w:instrText xml:space="preserve"> FORMCHECKBOX </w:instrText>
      </w:r>
      <w:r>
        <w:rPr>
          <w:rFonts w:cs="Arial"/>
          <w:szCs w:val="20"/>
        </w:rPr>
      </w:r>
      <w:r>
        <w:rPr>
          <w:rFonts w:cs="Arial"/>
          <w:szCs w:val="20"/>
        </w:rPr>
        <w:fldChar w:fldCharType="separate"/>
      </w:r>
      <w:r>
        <w:rPr>
          <w:rFonts w:cs="Arial"/>
          <w:szCs w:val="20"/>
        </w:rPr>
        <w:fldChar w:fldCharType="end"/>
      </w:r>
      <w:bookmarkEnd w:id="3"/>
      <w:r>
        <w:rPr>
          <w:rFonts w:cs="Arial"/>
          <w:szCs w:val="20"/>
        </w:rPr>
        <w:t xml:space="preserve"> NE </w:t>
      </w:r>
    </w:p>
    <w:p>
      <w:pPr>
        <w:rPr>
          <w:rFonts w:cs="Arial"/>
          <w:b/>
          <w:sz w:val="18"/>
          <w:szCs w:val="18"/>
        </w:rPr>
      </w:pPr>
      <w:r>
        <w:rPr>
          <w:rFonts w:cs="Arial"/>
          <w:szCs w:val="20"/>
        </w:rPr>
        <w:t>Pokud jste označili ANO, cenu uveďte bez DPH</w:t>
      </w:r>
    </w:p>
    <w:p>
      <w:pPr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ab/>
      </w:r>
      <w:r>
        <w:rPr>
          <w:rFonts w:cs="Arial"/>
          <w:b/>
          <w:sz w:val="16"/>
          <w:szCs w:val="16"/>
        </w:rPr>
        <w:tab/>
      </w:r>
      <w:r>
        <w:rPr>
          <w:rFonts w:cs="Arial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cs="Arial"/>
          <w:sz w:val="22"/>
          <w:szCs w:val="22"/>
        </w:rPr>
        <w:instrText xml:space="preserve"> FORMTEXT </w:instrText>
      </w:r>
      <w:r>
        <w:rPr>
          <w:rFonts w:cs="Arial"/>
          <w:sz w:val="22"/>
          <w:szCs w:val="22"/>
        </w:rPr>
      </w:r>
      <w:r>
        <w:rPr>
          <w:rFonts w:cs="Arial"/>
          <w:sz w:val="22"/>
          <w:szCs w:val="22"/>
        </w:rPr>
        <w:fldChar w:fldCharType="separate"/>
      </w:r>
      <w:r>
        <w:rPr>
          <w:rFonts w:cs="Arial"/>
          <w:noProof/>
          <w:sz w:val="22"/>
          <w:szCs w:val="22"/>
        </w:rPr>
        <w:t> </w:t>
      </w:r>
      <w:r>
        <w:rPr>
          <w:rFonts w:cs="Arial"/>
          <w:noProof/>
          <w:sz w:val="22"/>
          <w:szCs w:val="22"/>
        </w:rPr>
        <w:t> </w:t>
      </w:r>
      <w:r>
        <w:rPr>
          <w:rFonts w:cs="Arial"/>
          <w:noProof/>
          <w:sz w:val="22"/>
          <w:szCs w:val="22"/>
        </w:rPr>
        <w:t> </w:t>
      </w:r>
      <w:r>
        <w:rPr>
          <w:rFonts w:cs="Arial"/>
          <w:noProof/>
          <w:sz w:val="22"/>
          <w:szCs w:val="22"/>
        </w:rPr>
        <w:t> </w:t>
      </w:r>
      <w:r>
        <w:rPr>
          <w:rFonts w:cs="Arial"/>
          <w:noProof/>
          <w:sz w:val="22"/>
          <w:szCs w:val="22"/>
        </w:rPr>
        <w:t> </w:t>
      </w:r>
      <w:r>
        <w:rPr>
          <w:rFonts w:cs="Arial"/>
          <w:sz w:val="22"/>
          <w:szCs w:val="22"/>
        </w:rPr>
        <w:fldChar w:fldCharType="end"/>
      </w:r>
    </w:p>
    <w:p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Datum: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proofErr w:type="gramStart"/>
      <w:r>
        <w:rPr>
          <w:rFonts w:cs="Arial"/>
          <w:sz w:val="22"/>
          <w:szCs w:val="22"/>
        </w:rPr>
        <w:t>…….</w:t>
      </w:r>
      <w:proofErr w:type="gramEnd"/>
      <w:r>
        <w:rPr>
          <w:rFonts w:cs="Arial"/>
          <w:sz w:val="22"/>
          <w:szCs w:val="22"/>
        </w:rPr>
        <w:t>………..………………………………………</w:t>
      </w:r>
    </w:p>
    <w:p>
      <w:pPr>
        <w:jc w:val="right"/>
        <w:rPr>
          <w:sz w:val="22"/>
          <w:szCs w:val="22"/>
        </w:rPr>
      </w:pPr>
      <w:r>
        <w:rPr>
          <w:sz w:val="22"/>
          <w:szCs w:val="22"/>
        </w:rPr>
        <w:t>Jméno, příjmení, funkce a podpis oprávněné osoby</w:t>
      </w:r>
    </w:p>
    <w:p>
      <w:pPr>
        <w:jc w:val="center"/>
        <w:rPr>
          <w:rFonts w:cs="Arial"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(otisk razítka)</w:t>
      </w:r>
    </w:p>
    <w:p>
      <w:pPr>
        <w:rPr>
          <w:rFonts w:cs="Arial"/>
          <w:sz w:val="22"/>
          <w:szCs w:val="22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87"/>
        <w:gridCol w:w="823"/>
      </w:tblGrid>
      <w:tr>
        <w:trPr>
          <w:trHeight w:val="227"/>
        </w:trPr>
        <w:tc>
          <w:tcPr>
            <w:tcW w:w="4553" w:type="pct"/>
            <w:tcBorders>
              <w:right w:val="single" w:sz="12" w:space="0" w:color="000000"/>
            </w:tcBorders>
            <w:noWrap/>
            <w:vAlign w:val="center"/>
          </w:tcPr>
          <w:p>
            <w:pPr>
              <w:keepNext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br w:type="page"/>
            </w:r>
            <w:r>
              <w:rPr>
                <w:sz w:val="18"/>
                <w:szCs w:val="18"/>
              </w:rPr>
              <w:br w:type="page"/>
            </w:r>
            <w:r>
              <w:rPr>
                <w:sz w:val="18"/>
                <w:szCs w:val="18"/>
              </w:rPr>
              <w:br w:type="page"/>
            </w:r>
            <w:r>
              <w:rPr>
                <w:sz w:val="18"/>
                <w:szCs w:val="18"/>
              </w:rPr>
              <w:br w:type="page"/>
            </w:r>
            <w:r>
              <w:rPr>
                <w:b/>
                <w:bCs/>
                <w:sz w:val="18"/>
                <w:szCs w:val="18"/>
              </w:rPr>
              <w:br w:type="page"/>
              <w:t>Příloha č.:</w:t>
            </w:r>
          </w:p>
        </w:tc>
        <w:tc>
          <w:tcPr>
            <w:tcW w:w="44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keepNext/>
              <w:rPr>
                <w:b/>
                <w:bCs/>
                <w:sz w:val="18"/>
                <w:szCs w:val="18"/>
              </w:rPr>
            </w:pPr>
            <w:r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</w:tc>
      </w:tr>
    </w:tbl>
    <w:p>
      <w:pPr>
        <w:pStyle w:val="Textpoznpodarou"/>
        <w:spacing w:before="0"/>
        <w:rPr>
          <w:sz w:val="12"/>
          <w:szCs w:val="12"/>
        </w:rPr>
      </w:pPr>
    </w:p>
    <w:p>
      <w:pPr>
        <w:pStyle w:val="Textpoznpodarou"/>
        <w:spacing w:before="0"/>
        <w:jc w:val="center"/>
      </w:pPr>
      <w:r>
        <w:rPr>
          <w:b/>
          <w:sz w:val="24"/>
          <w:szCs w:val="24"/>
        </w:rPr>
        <w:t>Charakteristika pracovního místa</w:t>
      </w:r>
    </w:p>
    <w:p>
      <w:pPr>
        <w:pStyle w:val="Textpoznpodarou"/>
        <w:spacing w:before="0"/>
      </w:pPr>
    </w:p>
    <w:p>
      <w:pPr>
        <w:pStyle w:val="Textpoznpodarou"/>
        <w:spacing w:before="0"/>
        <w:rPr>
          <w:sz w:val="18"/>
          <w:szCs w:val="18"/>
        </w:rPr>
      </w:pPr>
      <w:r>
        <w:t>V </w:t>
      </w:r>
      <w:r>
        <w:rPr>
          <w:color w:val="000000"/>
        </w:rPr>
        <w:t xml:space="preserve">případě, že pracovní místa mají být zřízena pro více druhů práce (profesí), popř. pro stejný druh práce s odlišnou charakteristikou, vyplňte charakteristiku pracovního místa pro každý druh práce </w:t>
      </w:r>
      <w:proofErr w:type="gramStart"/>
      <w:r>
        <w:rPr>
          <w:color w:val="000000"/>
        </w:rPr>
        <w:t>zvlášť.*</w:t>
      </w:r>
      <w:proofErr w:type="gramEnd"/>
    </w:p>
    <w:p>
      <w:pPr>
        <w:pStyle w:val="Textpoznpodarou"/>
        <w:spacing w:before="0"/>
        <w:rPr>
          <w:b/>
        </w:rPr>
      </w:pPr>
    </w:p>
    <w:p>
      <w:pPr>
        <w:pStyle w:val="Textpoznpodarou"/>
        <w:spacing w:before="0"/>
        <w:ind w:left="-42" w:firstLine="42"/>
        <w:rPr>
          <w:b/>
        </w:rPr>
      </w:pPr>
      <w:r>
        <w:rPr>
          <w:b/>
        </w:rPr>
        <w:t>Druh práce, který bude sjednán v pracovní smlouvě (profese):</w:t>
      </w:r>
    </w:p>
    <w:tbl>
      <w:tblPr>
        <w:tblW w:w="5009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07"/>
        <w:gridCol w:w="2820"/>
      </w:tblGrid>
      <w:tr>
        <w:trPr>
          <w:trHeight w:val="344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>
            <w:pPr>
              <w:keepNext/>
              <w:rPr>
                <w:b/>
                <w:bCs/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</w:tc>
      </w:tr>
      <w:tr>
        <w:trPr>
          <w:trHeight w:hRule="exact" w:val="170"/>
        </w:trPr>
        <w:tc>
          <w:tcPr>
            <w:tcW w:w="5000" w:type="pct"/>
            <w:gridSpan w:val="2"/>
            <w:tcBorders>
              <w:top w:val="single" w:sz="12" w:space="0" w:color="auto"/>
            </w:tcBorders>
            <w:noWrap/>
            <w:vAlign w:val="center"/>
          </w:tcPr>
          <w:p>
            <w:pPr>
              <w:keepNext/>
              <w:rPr>
                <w:b/>
                <w:bCs/>
                <w:szCs w:val="20"/>
              </w:rPr>
            </w:pPr>
          </w:p>
        </w:tc>
      </w:tr>
      <w:tr>
        <w:trPr>
          <w:trHeight w:val="344"/>
        </w:trPr>
        <w:tc>
          <w:tcPr>
            <w:tcW w:w="3472" w:type="pct"/>
            <w:tcBorders>
              <w:right w:val="single" w:sz="12" w:space="0" w:color="auto"/>
            </w:tcBorders>
            <w:noWrap/>
            <w:vAlign w:val="center"/>
          </w:tcPr>
          <w:p>
            <w:pPr>
              <w:pStyle w:val="Textvysvtlivek"/>
              <w:keepNext/>
              <w:jc w:val="left"/>
              <w:rPr>
                <w:bCs/>
              </w:rPr>
            </w:pPr>
            <w:r>
              <w:rPr>
                <w:b/>
                <w:bCs/>
              </w:rPr>
              <w:t>CZ – ISCO</w:t>
            </w:r>
            <w:r>
              <w:rPr>
                <w:rStyle w:val="Odkaznavysvtlivky"/>
                <w:bCs/>
              </w:rPr>
              <w:endnoteReference w:id="1"/>
            </w:r>
            <w:r>
              <w:rPr>
                <w:bCs/>
                <w:vertAlign w:val="superscript"/>
              </w:rPr>
              <w:t>)</w:t>
            </w:r>
            <w:r>
              <w:rPr>
                <w:bCs/>
              </w:rPr>
              <w:t xml:space="preserve">: </w:t>
            </w:r>
          </w:p>
        </w:tc>
        <w:tc>
          <w:tcPr>
            <w:tcW w:w="15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keepNext/>
              <w:jc w:val="right"/>
              <w:rPr>
                <w:b/>
                <w:bCs/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</w:tc>
      </w:tr>
      <w:tr>
        <w:trPr>
          <w:trHeight w:val="20"/>
        </w:trPr>
        <w:tc>
          <w:tcPr>
            <w:tcW w:w="3472" w:type="pct"/>
            <w:noWrap/>
            <w:vAlign w:val="center"/>
          </w:tcPr>
          <w:p>
            <w:pPr>
              <w:keepNext/>
              <w:rPr>
                <w:b/>
                <w:bCs/>
                <w:sz w:val="4"/>
                <w:szCs w:val="4"/>
              </w:rPr>
            </w:pPr>
          </w:p>
        </w:tc>
        <w:tc>
          <w:tcPr>
            <w:tcW w:w="1528" w:type="pct"/>
            <w:tcBorders>
              <w:bottom w:val="single" w:sz="12" w:space="0" w:color="auto"/>
            </w:tcBorders>
            <w:vAlign w:val="center"/>
          </w:tcPr>
          <w:p>
            <w:pPr>
              <w:keepNext/>
              <w:jc w:val="right"/>
              <w:rPr>
                <w:b/>
                <w:bCs/>
                <w:sz w:val="4"/>
                <w:szCs w:val="4"/>
              </w:rPr>
            </w:pPr>
          </w:p>
        </w:tc>
      </w:tr>
      <w:tr>
        <w:trPr>
          <w:trHeight w:val="340"/>
        </w:trPr>
        <w:tc>
          <w:tcPr>
            <w:tcW w:w="3472" w:type="pct"/>
            <w:tcBorders>
              <w:right w:val="single" w:sz="12" w:space="0" w:color="auto"/>
            </w:tcBorders>
            <w:noWrap/>
            <w:vAlign w:val="center"/>
          </w:tcPr>
          <w:p>
            <w:pPr>
              <w:keepNext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Počet pracovních míst</w:t>
            </w:r>
          </w:p>
        </w:tc>
        <w:tc>
          <w:tcPr>
            <w:tcW w:w="15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keepNext/>
              <w:jc w:val="right"/>
              <w:rPr>
                <w:b/>
                <w:bCs/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</w:tc>
      </w:tr>
      <w:tr>
        <w:trPr>
          <w:trHeight w:val="344"/>
        </w:trPr>
        <w:tc>
          <w:tcPr>
            <w:tcW w:w="5000" w:type="pct"/>
            <w:gridSpan w:val="2"/>
            <w:vAlign w:val="center"/>
          </w:tcPr>
          <w:p>
            <w:pPr>
              <w:keepNext/>
              <w:tabs>
                <w:tab w:val="clear" w:pos="4140"/>
                <w:tab w:val="left" w:pos="-360"/>
                <w:tab w:val="left" w:pos="1800"/>
                <w:tab w:val="left" w:pos="4320"/>
              </w:tabs>
              <w:spacing w:before="0"/>
              <w:rPr>
                <w:bCs/>
                <w:szCs w:val="20"/>
              </w:rPr>
            </w:pPr>
          </w:p>
          <w:p>
            <w:pPr>
              <w:keepNext/>
              <w:tabs>
                <w:tab w:val="clear" w:pos="4140"/>
                <w:tab w:val="left" w:pos="-360"/>
                <w:tab w:val="left" w:pos="1800"/>
                <w:tab w:val="left" w:pos="4320"/>
              </w:tabs>
              <w:spacing w:before="0"/>
              <w:rPr>
                <w:b/>
                <w:bCs/>
                <w:szCs w:val="20"/>
              </w:rPr>
            </w:pPr>
            <w:r>
              <w:rPr>
                <w:bCs/>
                <w:szCs w:val="20"/>
              </w:rPr>
              <w:t>Pracovní místo</w:t>
            </w:r>
            <w:r>
              <w:rPr>
                <w:bCs/>
                <w:szCs w:val="20"/>
              </w:rPr>
              <w:tab/>
            </w:r>
            <w:r>
              <w:rPr>
                <w:bCs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bCs/>
                <w:szCs w:val="20"/>
              </w:rPr>
              <w:instrText xml:space="preserve"> FORMCHECKBOX </w:instrText>
            </w:r>
            <w:r>
              <w:rPr>
                <w:bCs/>
                <w:szCs w:val="20"/>
              </w:rPr>
            </w:r>
            <w:r>
              <w:rPr>
                <w:bCs/>
                <w:szCs w:val="20"/>
              </w:rPr>
              <w:fldChar w:fldCharType="separate"/>
            </w:r>
            <w:r>
              <w:rPr>
                <w:bCs/>
                <w:szCs w:val="20"/>
              </w:rPr>
              <w:fldChar w:fldCharType="end"/>
            </w:r>
            <w:r>
              <w:rPr>
                <w:rFonts w:cs="Arial"/>
                <w:position w:val="-6"/>
                <w:szCs w:val="20"/>
              </w:rPr>
              <w:t xml:space="preserve">  </w:t>
            </w:r>
            <w:r>
              <w:rPr>
                <w:rFonts w:cs="Arial"/>
                <w:szCs w:val="20"/>
              </w:rPr>
              <w:t>je</w:t>
            </w:r>
            <w:r>
              <w:rPr>
                <w:rFonts w:cs="Arial"/>
                <w:szCs w:val="20"/>
              </w:rPr>
              <w:tab/>
            </w:r>
            <w:r>
              <w:rPr>
                <w:bCs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bCs/>
                <w:szCs w:val="20"/>
              </w:rPr>
              <w:instrText xml:space="preserve"> FORMCHECKBOX </w:instrText>
            </w:r>
            <w:r>
              <w:rPr>
                <w:bCs/>
                <w:szCs w:val="20"/>
              </w:rPr>
            </w:r>
            <w:r>
              <w:rPr>
                <w:bCs/>
                <w:szCs w:val="20"/>
              </w:rPr>
              <w:fldChar w:fldCharType="separate"/>
            </w:r>
            <w:r>
              <w:rPr>
                <w:bCs/>
                <w:szCs w:val="20"/>
              </w:rPr>
              <w:fldChar w:fldCharType="end"/>
            </w:r>
            <w:r>
              <w:rPr>
                <w:rFonts w:cs="Arial"/>
                <w:position w:val="-6"/>
                <w:szCs w:val="20"/>
              </w:rPr>
              <w:t xml:space="preserve">  </w:t>
            </w:r>
            <w:r>
              <w:rPr>
                <w:rFonts w:cs="Arial"/>
                <w:szCs w:val="20"/>
              </w:rPr>
              <w:t>není vhodné pro osobu se zdravotním postižením.</w:t>
            </w:r>
          </w:p>
        </w:tc>
      </w:tr>
    </w:tbl>
    <w:p>
      <w:pPr>
        <w:pStyle w:val="Sekce"/>
        <w:numPr>
          <w:ilvl w:val="0"/>
          <w:numId w:val="0"/>
        </w:numPr>
        <w:spacing w:before="40"/>
        <w:rPr>
          <w:b/>
          <w:bCs w:val="0"/>
        </w:rPr>
      </w:pPr>
      <w:r>
        <w:rPr>
          <w:b/>
          <w:bCs w:val="0"/>
        </w:rPr>
        <w:t>Popis pracovní činnosti:</w:t>
      </w: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>
        <w:trPr>
          <w:trHeight w:val="1445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>
            <w:pPr>
              <w:keepNext/>
              <w:jc w:val="left"/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</w:tc>
      </w:tr>
    </w:tbl>
    <w:p>
      <w:pPr>
        <w:pStyle w:val="Sekce"/>
        <w:numPr>
          <w:ilvl w:val="0"/>
          <w:numId w:val="0"/>
        </w:numPr>
        <w:tabs>
          <w:tab w:val="clear" w:pos="2880"/>
          <w:tab w:val="clear" w:pos="4140"/>
        </w:tabs>
        <w:spacing w:before="80"/>
        <w:jc w:val="left"/>
      </w:pPr>
      <w:r>
        <w:rPr>
          <w:b/>
          <w:bCs w:val="0"/>
        </w:rPr>
        <w:t>Místo výkonu práce (uveďte místo výkonu práce, které bude sjednáno v pracovní smlouvě):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2"/>
        <w:gridCol w:w="1615"/>
        <w:gridCol w:w="1626"/>
        <w:gridCol w:w="1577"/>
      </w:tblGrid>
      <w:tr>
        <w:trPr>
          <w:trHeight w:val="397"/>
        </w:trPr>
        <w:tc>
          <w:tcPr>
            <w:tcW w:w="2384" w:type="pct"/>
            <w:noWrap/>
            <w:vAlign w:val="center"/>
          </w:tcPr>
          <w:p>
            <w:pPr>
              <w:keepNext/>
              <w:rPr>
                <w:szCs w:val="20"/>
              </w:rPr>
            </w:pPr>
            <w:r>
              <w:rPr>
                <w:szCs w:val="20"/>
              </w:rPr>
              <w:t xml:space="preserve">Obec: </w:t>
            </w:r>
            <w:r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</w:tc>
        <w:tc>
          <w:tcPr>
            <w:tcW w:w="2616" w:type="pct"/>
            <w:gridSpan w:val="3"/>
            <w:vAlign w:val="center"/>
          </w:tcPr>
          <w:p>
            <w:pPr>
              <w:keepNext/>
              <w:rPr>
                <w:szCs w:val="20"/>
              </w:rPr>
            </w:pPr>
            <w:r>
              <w:rPr>
                <w:szCs w:val="20"/>
              </w:rPr>
              <w:t xml:space="preserve">Část obce: </w:t>
            </w:r>
            <w:r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</w:tc>
      </w:tr>
      <w:tr>
        <w:trPr>
          <w:trHeight w:val="397"/>
        </w:trPr>
        <w:tc>
          <w:tcPr>
            <w:tcW w:w="2384" w:type="pct"/>
            <w:noWrap/>
            <w:vAlign w:val="center"/>
          </w:tcPr>
          <w:p>
            <w:pPr>
              <w:keepNext/>
              <w:rPr>
                <w:color w:val="FF0000"/>
                <w:szCs w:val="20"/>
              </w:rPr>
            </w:pPr>
            <w:r>
              <w:rPr>
                <w:szCs w:val="20"/>
              </w:rPr>
              <w:t xml:space="preserve">Ulice: </w:t>
            </w:r>
            <w:r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</w:tc>
        <w:tc>
          <w:tcPr>
            <w:tcW w:w="877" w:type="pct"/>
            <w:noWrap/>
            <w:vAlign w:val="center"/>
          </w:tcPr>
          <w:p>
            <w:pPr>
              <w:keepNext/>
              <w:rPr>
                <w:szCs w:val="20"/>
              </w:rPr>
            </w:pPr>
            <w:r>
              <w:rPr>
                <w:szCs w:val="20"/>
              </w:rPr>
              <w:t xml:space="preserve">Č. p.: </w:t>
            </w:r>
            <w:r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</w:tc>
        <w:tc>
          <w:tcPr>
            <w:tcW w:w="883" w:type="pct"/>
            <w:vAlign w:val="center"/>
          </w:tcPr>
          <w:p>
            <w:pPr>
              <w:keepNext/>
              <w:rPr>
                <w:szCs w:val="20"/>
              </w:rPr>
            </w:pPr>
            <w:r>
              <w:rPr>
                <w:szCs w:val="20"/>
              </w:rPr>
              <w:t xml:space="preserve">Č. orient.: </w:t>
            </w:r>
            <w:r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</w:tc>
        <w:tc>
          <w:tcPr>
            <w:tcW w:w="856" w:type="pct"/>
            <w:vAlign w:val="center"/>
          </w:tcPr>
          <w:p>
            <w:pPr>
              <w:keepNext/>
              <w:rPr>
                <w:szCs w:val="20"/>
              </w:rPr>
            </w:pPr>
            <w:r>
              <w:rPr>
                <w:szCs w:val="20"/>
              </w:rPr>
              <w:t xml:space="preserve">PSČ: </w:t>
            </w:r>
            <w:r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</w:tc>
      </w:tr>
    </w:tbl>
    <w:p>
      <w:pPr>
        <w:pStyle w:val="Sekce"/>
        <w:numPr>
          <w:ilvl w:val="0"/>
          <w:numId w:val="0"/>
        </w:numPr>
        <w:tabs>
          <w:tab w:val="clear" w:pos="2880"/>
          <w:tab w:val="clear" w:pos="4140"/>
        </w:tabs>
        <w:spacing w:before="0"/>
        <w:jc w:val="left"/>
        <w:rPr>
          <w:sz w:val="18"/>
          <w:szCs w:val="18"/>
        </w:rPr>
      </w:pPr>
    </w:p>
    <w:tbl>
      <w:tblPr>
        <w:tblW w:w="5165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07"/>
        <w:gridCol w:w="1168"/>
        <w:gridCol w:w="969"/>
        <w:gridCol w:w="1172"/>
        <w:gridCol w:w="2814"/>
        <w:gridCol w:w="1184"/>
      </w:tblGrid>
      <w:tr>
        <w:trPr>
          <w:trHeight w:val="314"/>
        </w:trPr>
        <w:tc>
          <w:tcPr>
            <w:tcW w:w="2283" w:type="pct"/>
            <w:gridSpan w:val="3"/>
            <w:tcBorders>
              <w:right w:val="single" w:sz="12" w:space="0" w:color="auto"/>
            </w:tcBorders>
            <w:noWrap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Předpokládané datum obsazení pracovního místa: </w:t>
            </w:r>
          </w:p>
        </w:tc>
        <w:tc>
          <w:tcPr>
            <w:tcW w:w="6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478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>
            <w:pPr>
              <w:ind w:left="5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Týdenní pracovní doba v hod.  (úvazek): </w:t>
            </w:r>
          </w:p>
        </w:tc>
        <w:tc>
          <w:tcPr>
            <w:tcW w:w="6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>
        <w:trPr>
          <w:trHeight w:hRule="exact" w:val="51"/>
        </w:trPr>
        <w:tc>
          <w:tcPr>
            <w:tcW w:w="5000" w:type="pct"/>
            <w:gridSpan w:val="6"/>
            <w:noWrap/>
            <w:vAlign w:val="center"/>
          </w:tcPr>
          <w:p>
            <w:pPr>
              <w:rPr>
                <w:b/>
                <w:bCs/>
                <w:sz w:val="18"/>
                <w:szCs w:val="18"/>
              </w:rPr>
            </w:pPr>
          </w:p>
        </w:tc>
      </w:tr>
      <w:tr>
        <w:trPr>
          <w:trHeight w:val="314"/>
        </w:trPr>
        <w:tc>
          <w:tcPr>
            <w:tcW w:w="4378" w:type="pct"/>
            <w:gridSpan w:val="5"/>
            <w:tcBorders>
              <w:right w:val="single" w:sz="12" w:space="0" w:color="auto"/>
            </w:tcBorders>
            <w:noWrap/>
            <w:vAlign w:val="center"/>
          </w:tcPr>
          <w:p>
            <w:pPr>
              <w:tabs>
                <w:tab w:val="left" w:pos="1736"/>
              </w:tabs>
              <w:ind w:right="426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Pracovní poměr bude sjednán na dobu:</w:t>
            </w:r>
            <w:r>
              <w:rPr>
                <w:sz w:val="18"/>
                <w:szCs w:val="18"/>
              </w:rPr>
              <w:tab/>
            </w:r>
            <w:r>
              <w:rPr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bCs/>
                <w:sz w:val="18"/>
                <w:szCs w:val="18"/>
              </w:rPr>
              <w:instrText xml:space="preserve"> FORMCHECKBOX </w:instrTex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  <w:fldChar w:fldCharType="separate"/>
            </w:r>
            <w:r>
              <w:rPr>
                <w:bCs/>
                <w:sz w:val="18"/>
                <w:szCs w:val="18"/>
              </w:rPr>
              <w:fldChar w:fldCharType="end"/>
            </w:r>
            <w:r>
              <w:rPr>
                <w:rFonts w:cs="Arial"/>
                <w:bCs/>
                <w:position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neurčitou                  </w:t>
            </w:r>
            <w:r>
              <w:rPr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bCs/>
                <w:sz w:val="18"/>
                <w:szCs w:val="18"/>
              </w:rPr>
              <w:instrText xml:space="preserve"> FORMCHECKBOX </w:instrTex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  <w:fldChar w:fldCharType="separate"/>
            </w:r>
            <w:r>
              <w:rPr>
                <w:bCs/>
                <w:sz w:val="18"/>
                <w:szCs w:val="18"/>
              </w:rPr>
              <w:fldChar w:fldCharType="end"/>
            </w:r>
            <w:r>
              <w:rPr>
                <w:bCs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určitou do: </w:t>
            </w:r>
          </w:p>
        </w:tc>
        <w:tc>
          <w:tcPr>
            <w:tcW w:w="6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>
        <w:trPr>
          <w:trHeight w:hRule="exact" w:val="51"/>
        </w:trPr>
        <w:tc>
          <w:tcPr>
            <w:tcW w:w="5000" w:type="pct"/>
            <w:gridSpan w:val="6"/>
            <w:noWrap/>
            <w:vAlign w:val="center"/>
          </w:tcPr>
          <w:p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dr</w:t>
            </w:r>
          </w:p>
        </w:tc>
      </w:tr>
      <w:tr>
        <w:trPr>
          <w:trHeight w:val="314"/>
        </w:trPr>
        <w:tc>
          <w:tcPr>
            <w:tcW w:w="2283" w:type="pct"/>
            <w:gridSpan w:val="3"/>
            <w:tcBorders>
              <w:right w:val="single" w:sz="12" w:space="0" w:color="auto"/>
            </w:tcBorders>
            <w:noWrap/>
            <w:vAlign w:val="center"/>
          </w:tcPr>
          <w:p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Předpokládaná hrubá mzda (Kč/měsíc):</w:t>
            </w:r>
          </w:p>
        </w:tc>
        <w:tc>
          <w:tcPr>
            <w:tcW w:w="6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478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>
            <w:pPr>
              <w:ind w:left="54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Směnnost: </w:t>
            </w:r>
          </w:p>
        </w:tc>
        <w:tc>
          <w:tcPr>
            <w:tcW w:w="6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>
        <w:trPr>
          <w:trHeight w:hRule="exact" w:val="51"/>
        </w:trPr>
        <w:tc>
          <w:tcPr>
            <w:tcW w:w="5000" w:type="pct"/>
            <w:gridSpan w:val="6"/>
            <w:noWrap/>
            <w:vAlign w:val="center"/>
          </w:tcPr>
          <w:p>
            <w:pPr>
              <w:rPr>
                <w:b/>
                <w:bCs/>
                <w:sz w:val="18"/>
                <w:szCs w:val="18"/>
              </w:rPr>
            </w:pPr>
          </w:p>
        </w:tc>
      </w:tr>
      <w:tr>
        <w:trPr>
          <w:trHeight w:val="314"/>
        </w:trPr>
        <w:tc>
          <w:tcPr>
            <w:tcW w:w="1160" w:type="pct"/>
            <w:tcBorders>
              <w:right w:val="single" w:sz="12" w:space="0" w:color="auto"/>
            </w:tcBorders>
            <w:noWrap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Pracovní doba od:</w:t>
            </w: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6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508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>
            <w:pPr>
              <w:ind w:left="1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do: </w:t>
            </w:r>
          </w:p>
        </w:tc>
        <w:tc>
          <w:tcPr>
            <w:tcW w:w="6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478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Délka požadované praxe: </w:t>
            </w:r>
          </w:p>
        </w:tc>
        <w:tc>
          <w:tcPr>
            <w:tcW w:w="6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>
        <w:trPr>
          <w:trHeight w:hRule="exact" w:val="51"/>
        </w:trPr>
        <w:tc>
          <w:tcPr>
            <w:tcW w:w="5000" w:type="pct"/>
            <w:gridSpan w:val="6"/>
            <w:noWrap/>
            <w:vAlign w:val="center"/>
          </w:tcPr>
          <w:p>
            <w:pPr>
              <w:rPr>
                <w:b/>
                <w:bCs/>
                <w:sz w:val="18"/>
                <w:szCs w:val="18"/>
              </w:rPr>
            </w:pPr>
          </w:p>
        </w:tc>
      </w:tr>
      <w:tr>
        <w:trPr>
          <w:trHeight w:val="314"/>
        </w:trPr>
        <w:tc>
          <w:tcPr>
            <w:tcW w:w="1160" w:type="pct"/>
            <w:tcBorders>
              <w:right w:val="single" w:sz="12" w:space="0" w:color="auto"/>
            </w:tcBorders>
            <w:noWrap/>
            <w:vAlign w:val="center"/>
          </w:tcPr>
          <w:p>
            <w:pPr>
              <w:tabs>
                <w:tab w:val="clear" w:pos="2880"/>
                <w:tab w:val="clear" w:pos="41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Požadované vzdělání:</w:t>
            </w:r>
          </w:p>
        </w:tc>
        <w:tc>
          <w:tcPr>
            <w:tcW w:w="1123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Stupeň</w:t>
            </w:r>
            <w:r>
              <w:rPr>
                <w:rStyle w:val="Odkaznavysvtlivky"/>
                <w:bCs/>
              </w:rPr>
              <w:endnoteReference w:id="2"/>
            </w:r>
            <w:r>
              <w:rPr>
                <w:bCs/>
                <w:vertAlign w:val="superscript"/>
              </w:rPr>
              <w:t>)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717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Obor studia: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>
        <w:trPr>
          <w:trHeight w:hRule="exact" w:val="51"/>
        </w:trPr>
        <w:tc>
          <w:tcPr>
            <w:tcW w:w="5000" w:type="pct"/>
            <w:gridSpan w:val="6"/>
            <w:noWrap/>
            <w:vAlign w:val="center"/>
          </w:tcPr>
          <w:p>
            <w:pPr>
              <w:rPr>
                <w:b/>
                <w:bCs/>
                <w:sz w:val="18"/>
                <w:szCs w:val="18"/>
              </w:rPr>
            </w:pPr>
          </w:p>
        </w:tc>
      </w:tr>
      <w:tr>
        <w:trPr>
          <w:cantSplit/>
          <w:trHeight w:val="766"/>
        </w:trPr>
        <w:tc>
          <w:tcPr>
            <w:tcW w:w="1160" w:type="pct"/>
            <w:tcBorders>
              <w:right w:val="single" w:sz="12" w:space="0" w:color="auto"/>
            </w:tcBorders>
            <w:noWrap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Další požadavky:</w:t>
            </w:r>
          </w:p>
        </w:tc>
        <w:tc>
          <w:tcPr>
            <w:tcW w:w="3840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</w:tbl>
    <w:p>
      <w:pPr>
        <w:pStyle w:val="Sekce"/>
        <w:keepNext w:val="0"/>
        <w:keepLines w:val="0"/>
        <w:numPr>
          <w:ilvl w:val="0"/>
          <w:numId w:val="0"/>
        </w:numPr>
        <w:tabs>
          <w:tab w:val="clear" w:pos="2880"/>
          <w:tab w:val="clear" w:pos="4140"/>
        </w:tabs>
        <w:spacing w:before="40"/>
        <w:jc w:val="left"/>
        <w:rPr>
          <w:b/>
          <w:bCs w:val="0"/>
        </w:rPr>
      </w:pPr>
      <w:r>
        <w:rPr>
          <w:b/>
          <w:bCs w:val="0"/>
        </w:rPr>
        <w:t>Žadatel bere na vědomí, že pracovní smlouva s uchazečem o zaměstnání, který nastoupí na SÚPM zřízené, může být uzavřena až po podpisu dohody o poskytnutí příspěvku s Úřadem práce ČR a po doporučení uchazeče o zaměstnání Úřadem práce ČR.</w:t>
      </w:r>
    </w:p>
    <w:tbl>
      <w:tblPr>
        <w:tblW w:w="974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2268"/>
        <w:gridCol w:w="771"/>
        <w:gridCol w:w="4434"/>
      </w:tblGrid>
      <w:tr>
        <w:trPr>
          <w:cantSplit/>
          <w:trHeight w:hRule="exact" w:val="746"/>
        </w:trPr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>
            <w:pPr>
              <w:keepNext/>
              <w:rPr>
                <w:szCs w:val="20"/>
              </w:rPr>
            </w:pPr>
          </w:p>
          <w:p>
            <w:pPr>
              <w:keepNext/>
              <w:rPr>
                <w:szCs w:val="20"/>
              </w:rPr>
            </w:pPr>
            <w:r>
              <w:rPr>
                <w:szCs w:val="20"/>
              </w:rPr>
              <w:t xml:space="preserve">V </w:t>
            </w:r>
            <w:r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</w:tc>
        <w:tc>
          <w:tcPr>
            <w:tcW w:w="226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keepNext/>
              <w:tabs>
                <w:tab w:val="left" w:pos="830"/>
                <w:tab w:val="left" w:pos="1190"/>
              </w:tabs>
              <w:rPr>
                <w:szCs w:val="20"/>
              </w:rPr>
            </w:pPr>
          </w:p>
          <w:p>
            <w:pPr>
              <w:keepNext/>
              <w:tabs>
                <w:tab w:val="left" w:pos="830"/>
                <w:tab w:val="left" w:pos="1190"/>
              </w:tabs>
              <w:rPr>
                <w:szCs w:val="20"/>
              </w:rPr>
            </w:pPr>
            <w:r>
              <w:rPr>
                <w:szCs w:val="20"/>
              </w:rPr>
              <w:t xml:space="preserve">dne </w:t>
            </w:r>
            <w:r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</w:tc>
        <w:tc>
          <w:tcPr>
            <w:tcW w:w="77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>
            <w:pPr>
              <w:keepNext/>
              <w:rPr>
                <w:szCs w:val="20"/>
              </w:rPr>
            </w:pPr>
          </w:p>
        </w:tc>
        <w:tc>
          <w:tcPr>
            <w:tcW w:w="443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>
            <w:pPr>
              <w:pStyle w:val="Podpis1"/>
              <w:keepNext/>
              <w:jc w:val="left"/>
              <w:rPr>
                <w:sz w:val="16"/>
              </w:rPr>
            </w:pPr>
          </w:p>
          <w:p>
            <w:pPr>
              <w:pStyle w:val="Podpis1"/>
              <w:keepNext/>
              <w:jc w:val="left"/>
              <w:rPr>
                <w:sz w:val="16"/>
              </w:rPr>
            </w:pPr>
          </w:p>
          <w:p>
            <w:pPr>
              <w:pStyle w:val="Podpis1"/>
              <w:keepNext/>
              <w:jc w:val="left"/>
              <w:rPr>
                <w:sz w:val="16"/>
              </w:rPr>
            </w:pPr>
          </w:p>
          <w:p>
            <w:pPr>
              <w:pStyle w:val="Podpis1"/>
              <w:keepNext/>
              <w:jc w:val="left"/>
              <w:rPr>
                <w:sz w:val="16"/>
              </w:rPr>
            </w:pPr>
          </w:p>
          <w:p>
            <w:pPr>
              <w:pStyle w:val="Podpis1"/>
              <w:keepNext/>
              <w:jc w:val="left"/>
              <w:rPr>
                <w:sz w:val="16"/>
              </w:rPr>
            </w:pPr>
          </w:p>
          <w:p>
            <w:pPr>
              <w:pStyle w:val="Podpis1"/>
              <w:keepNext/>
              <w:jc w:val="left"/>
              <w:rPr>
                <w:sz w:val="16"/>
              </w:rPr>
            </w:pPr>
          </w:p>
          <w:p>
            <w:pPr>
              <w:pStyle w:val="Podpis1"/>
              <w:keepNext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4" w:name="Text1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4"/>
          </w:p>
          <w:p>
            <w:pPr>
              <w:pStyle w:val="Podpis1"/>
              <w:keepNext/>
              <w:jc w:val="left"/>
              <w:rPr>
                <w:sz w:val="16"/>
              </w:rPr>
            </w:pPr>
          </w:p>
          <w:p>
            <w:pPr>
              <w:pStyle w:val="Podpis1"/>
              <w:keepNext/>
            </w:pPr>
            <w:r>
              <w:rPr>
                <w:sz w:val="16"/>
              </w:rPr>
              <w:t xml:space="preserve">Jméno, příjmení, funkce a podpis oprávněné osoby </w:t>
            </w:r>
            <w:r>
              <w:rPr>
                <w:sz w:val="16"/>
              </w:rPr>
              <w:br/>
              <w:t>(otisk razítka)</w:t>
            </w:r>
          </w:p>
        </w:tc>
      </w:tr>
      <w:tr>
        <w:trPr>
          <w:cantSplit/>
          <w:trHeight w:hRule="exact" w:val="1551"/>
        </w:trPr>
        <w:tc>
          <w:tcPr>
            <w:tcW w:w="226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>
            <w:pPr>
              <w:keepNext/>
              <w:rPr>
                <w:szCs w:val="20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>
            <w:pPr>
              <w:pStyle w:val="Textvysvtlivek"/>
              <w:keepNext/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>
            <w:pPr>
              <w:keepNext/>
              <w:rPr>
                <w:szCs w:val="20"/>
              </w:rPr>
            </w:pPr>
          </w:p>
        </w:tc>
        <w:tc>
          <w:tcPr>
            <w:tcW w:w="4434" w:type="dxa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>
            <w:pPr>
              <w:keepNext/>
              <w:rPr>
                <w:szCs w:val="20"/>
              </w:rPr>
            </w:pPr>
          </w:p>
        </w:tc>
      </w:tr>
    </w:tbl>
    <w:p>
      <w:pPr>
        <w:jc w:val="left"/>
        <w:rPr>
          <w:sz w:val="18"/>
          <w:szCs w:val="18"/>
        </w:rPr>
      </w:pPr>
      <w:r>
        <w:t>*</w:t>
      </w:r>
      <w:r>
        <w:rPr>
          <w:sz w:val="16"/>
          <w:szCs w:val="16"/>
        </w:rPr>
        <w:t xml:space="preserve">tisk samostatné </w:t>
      </w:r>
      <w:proofErr w:type="gramStart"/>
      <w:r>
        <w:rPr>
          <w:sz w:val="16"/>
          <w:szCs w:val="16"/>
        </w:rPr>
        <w:t>stránky - po</w:t>
      </w:r>
      <w:proofErr w:type="gramEnd"/>
      <w:r>
        <w:rPr>
          <w:sz w:val="16"/>
          <w:szCs w:val="16"/>
        </w:rPr>
        <w:t xml:space="preserve"> umístění kurzoru na této stránce zadat tisk aktuální stránky</w:t>
      </w:r>
    </w:p>
    <w:sectPr>
      <w:headerReference w:type="default" r:id="rId19"/>
      <w:endnotePr>
        <w:numFmt w:val="decimal"/>
      </w:endnotePr>
      <w:type w:val="continuous"/>
      <w:pgSz w:w="11906" w:h="16838"/>
      <w:pgMar w:top="549" w:right="1418" w:bottom="851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  <w:endnote w:id="1">
    <w:p>
      <w:pPr>
        <w:pStyle w:val="Textvysvtlivek"/>
      </w:pPr>
      <w:r>
        <w:rPr>
          <w:rStyle w:val="Odkaznavysvtlivky"/>
        </w:rPr>
        <w:endnoteRef/>
      </w:r>
      <w:r>
        <w:rPr>
          <w:vertAlign w:val="superscript"/>
        </w:rPr>
        <w:t>)</w:t>
      </w:r>
      <w:r>
        <w:t xml:space="preserve"> </w:t>
      </w:r>
      <w:r>
        <w:rPr>
          <w:bCs/>
          <w:sz w:val="18"/>
          <w:szCs w:val="18"/>
        </w:rPr>
        <w:t xml:space="preserve">(pod systematickou částí na webu </w:t>
      </w:r>
      <w:hyperlink r:id="rId1" w:history="1">
        <w:r>
          <w:rPr>
            <w:rStyle w:val="Hypertextovodkaz"/>
            <w:bCs/>
            <w:sz w:val="18"/>
            <w:szCs w:val="18"/>
          </w:rPr>
          <w:t>https://www.czso.cz/csu/czso/klasifikace_zamestnani_-cz_isco-</w:t>
        </w:r>
      </w:hyperlink>
      <w:r>
        <w:rPr>
          <w:bCs/>
          <w:sz w:val="18"/>
          <w:szCs w:val="18"/>
        </w:rPr>
        <w:t>)</w:t>
      </w:r>
    </w:p>
  </w:endnote>
  <w:endnote w:id="2">
    <w:p>
      <w:pPr>
        <w:pStyle w:val="Textvysvtlivek"/>
      </w:pPr>
      <w:r>
        <w:rPr>
          <w:rStyle w:val="Odkaznavysvtlivky"/>
        </w:rPr>
        <w:endnoteRef/>
      </w:r>
      <w:r>
        <w:rPr>
          <w:vertAlign w:val="superscript"/>
        </w:rPr>
        <w:t>)</w:t>
      </w:r>
      <w:r>
        <w:t xml:space="preserve"> </w:t>
      </w:r>
      <w:r>
        <w:rPr>
          <w:bCs/>
          <w:sz w:val="18"/>
          <w:szCs w:val="18"/>
        </w:rPr>
        <w:t>Uveďte zkratkou: Z – maximálně základní vzdělání, S – nižší střední, V – vyučen, SŠ – vzdělání s maturitou, VOŠ – vyšší odporné, konzervatoř, BC – bakalářské, VŠ - vysokoškolské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Zpat"/>
    </w:pPr>
    <w:r>
      <w:rPr>
        <w:sz w:val="16"/>
        <w:szCs w:val="16"/>
      </w:rPr>
      <w:t>Platnost tiskopisu od 1. 1. 2012.</w:t>
    </w:r>
  </w:p>
  <w:p/>
  <w:p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Zpat"/>
      <w:tabs>
        <w:tab w:val="clear" w:pos="2880"/>
        <w:tab w:val="clear" w:pos="4140"/>
        <w:tab w:val="clear" w:pos="9072"/>
        <w:tab w:val="right" w:pos="9070"/>
      </w:tabs>
      <w:rPr>
        <w:sz w:val="16"/>
        <w:szCs w:val="16"/>
      </w:rPr>
    </w:pPr>
    <w:r>
      <w:rPr>
        <w:sz w:val="16"/>
        <w:szCs w:val="16"/>
      </w:rPr>
      <w:t>Platnost tiskopisu od 1.9.2024</w:t>
    </w:r>
    <w:r>
      <w:rPr>
        <w:sz w:val="16"/>
        <w:szCs w:val="16"/>
      </w:rPr>
      <w:tab/>
    </w:r>
    <w:r>
      <w:rPr>
        <w:sz w:val="16"/>
        <w:szCs w:val="16"/>
      </w:rPr>
      <w:fldChar w:fldCharType="begin"/>
    </w:r>
    <w:r>
      <w:rPr>
        <w:sz w:val="16"/>
        <w:szCs w:val="16"/>
      </w:rPr>
      <w:instrText>PAGE   \* MERGEFORMAT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  <w:r>
      <w:rPr>
        <w:sz w:val="16"/>
        <w:szCs w:val="16"/>
      </w:rPr>
      <w:t>/5</w:t>
    </w:r>
    <w:r>
      <w:rPr>
        <w:sz w:val="16"/>
        <w:szCs w:val="16"/>
      </w:rPr>
      <w:tab/>
      <w:t>C</w:t>
    </w:r>
  </w:p>
  <w:p>
    <w:pPr>
      <w:pStyle w:val="Zpat"/>
    </w:pPr>
  </w:p>
  <w:p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Zpat"/>
    </w:pPr>
    <w:r>
      <w:rPr>
        <w:sz w:val="16"/>
        <w:szCs w:val="16"/>
      </w:rPr>
      <w:t>Platnost tiskopisu od 1.12.2013</w:t>
    </w:r>
    <w:r>
      <w:tab/>
    </w:r>
    <w:r>
      <w:tab/>
    </w:r>
    <w:r>
      <w:tab/>
    </w:r>
    <w:r>
      <w:rPr>
        <w:bCs/>
        <w:szCs w:val="20"/>
      </w:rPr>
      <w:fldChar w:fldCharType="begin"/>
    </w:r>
    <w:r>
      <w:rPr>
        <w:bCs/>
        <w:szCs w:val="20"/>
      </w:rPr>
      <w:instrText>PAGE</w:instrText>
    </w:r>
    <w:r>
      <w:rPr>
        <w:bCs/>
        <w:szCs w:val="20"/>
      </w:rPr>
      <w:fldChar w:fldCharType="separate"/>
    </w:r>
    <w:r>
      <w:rPr>
        <w:bCs/>
        <w:noProof/>
        <w:szCs w:val="20"/>
      </w:rPr>
      <w:t>6</w:t>
    </w:r>
    <w:r>
      <w:rPr>
        <w:bCs/>
        <w:szCs w:val="20"/>
      </w:rPr>
      <w:fldChar w:fldCharType="end"/>
    </w:r>
    <w:r>
      <w:rPr>
        <w:bCs/>
        <w:szCs w:val="20"/>
      </w:rPr>
      <w:t>/</w:t>
    </w:r>
    <w:r>
      <w:rPr>
        <w:bCs/>
        <w:szCs w:val="20"/>
      </w:rPr>
      <w:fldChar w:fldCharType="begin"/>
    </w:r>
    <w:r>
      <w:rPr>
        <w:bCs/>
        <w:szCs w:val="20"/>
      </w:rPr>
      <w:instrText>NUMPAGES</w:instrText>
    </w:r>
    <w:r>
      <w:rPr>
        <w:bCs/>
        <w:szCs w:val="20"/>
      </w:rPr>
      <w:fldChar w:fldCharType="separate"/>
    </w:r>
    <w:r>
      <w:rPr>
        <w:bCs/>
        <w:noProof/>
        <w:szCs w:val="20"/>
      </w:rPr>
      <w:t>9</w:t>
    </w:r>
    <w:r>
      <w:rPr>
        <w:bCs/>
        <w:szCs w:val="20"/>
      </w:rPr>
      <w:fldChar w:fldCharType="end"/>
    </w:r>
  </w:p>
  <w:p>
    <w:pPr>
      <w:tabs>
        <w:tab w:val="clear" w:pos="2880"/>
        <w:tab w:val="clear" w:pos="4140"/>
        <w:tab w:val="center" w:pos="4535"/>
        <w:tab w:val="right" w:pos="9070"/>
      </w:tabs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Pokynvpatice"/>
      <w:jc w:val="left"/>
    </w:pPr>
    <w:r>
      <w:rPr>
        <w:sz w:val="16"/>
      </w:rPr>
      <w:t>Platnost tiskopisu od 1.9.2024</w:t>
    </w:r>
    <w:r>
      <w:tab/>
    </w:r>
    <w:r>
      <w:tab/>
    </w:r>
    <w:r>
      <w:tab/>
    </w:r>
    <w:r>
      <w:tab/>
    </w:r>
  </w:p>
  <w:p>
    <w:pPr>
      <w:pStyle w:val="Zpat"/>
      <w:jc w:val="right"/>
      <w:rPr>
        <w:sz w:val="12"/>
        <w:szCs w:val="1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Zpat"/>
      <w:rPr>
        <w:sz w:val="16"/>
        <w:szCs w:val="16"/>
      </w:rPr>
    </w:pPr>
    <w:r>
      <w:rPr>
        <w:sz w:val="16"/>
        <w:szCs w:val="16"/>
      </w:rPr>
      <w:t>Platnost tiskopisu od 1.9.2024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bCs/>
        <w:sz w:val="16"/>
        <w:szCs w:val="16"/>
      </w:rPr>
      <w:tab/>
    </w:r>
    <w:r>
      <w:rPr>
        <w:bCs/>
        <w:sz w:val="16"/>
        <w:szCs w:val="16"/>
      </w:rPr>
      <w:tab/>
      <w:t>C</w:t>
    </w:r>
  </w:p>
  <w:p>
    <w:pPr>
      <w:tabs>
        <w:tab w:val="clear" w:pos="2880"/>
        <w:tab w:val="clear" w:pos="4140"/>
        <w:tab w:val="center" w:pos="4535"/>
        <w:tab w:val="right" w:pos="90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  <w:footnote w:id="1">
    <w:p>
      <w:pPr>
        <w:pStyle w:val="Textpoznpodarou"/>
        <w:spacing w:before="0"/>
        <w:ind w:left="198" w:hanging="198"/>
        <w:rPr>
          <w:rStyle w:val="Znakapoznpodarou"/>
          <w:sz w:val="16"/>
          <w:vertAlign w:val="baseline"/>
        </w:rPr>
      </w:pPr>
      <w:r>
        <w:rPr>
          <w:rStyle w:val="Znakapoznpodarou"/>
        </w:rPr>
        <w:t>1)</w:t>
      </w:r>
      <w:r>
        <w:rPr>
          <w:rStyle w:val="Znakapoznpodarou"/>
        </w:rPr>
        <w:tab/>
      </w:r>
      <w:r>
        <w:rPr>
          <w:rStyle w:val="Znakapoznpodarou"/>
          <w:sz w:val="16"/>
          <w:vertAlign w:val="baseline"/>
        </w:rPr>
        <w:t>Vyplňte název žadatele uvedený např. ve veřejném rejstříku nebo zřizovací listině, popř. jméno a příjmení</w:t>
      </w:r>
      <w:r>
        <w:rPr>
          <w:sz w:val="16"/>
        </w:rPr>
        <w:t>;</w:t>
      </w:r>
      <w:r>
        <w:rPr>
          <w:rStyle w:val="Znakapoznpodarou"/>
          <w:sz w:val="16"/>
          <w:vertAlign w:val="baseline"/>
        </w:rPr>
        <w:t xml:space="preserve"> je-li žadatelem fyzická osoba podnikající pod svým jménem a příjmením.</w:t>
      </w:r>
      <w:r>
        <w:rPr>
          <w:rStyle w:val="Znakapoznpodarou"/>
          <w:vertAlign w:val="baseline"/>
        </w:rPr>
        <w:t xml:space="preserve"> </w:t>
      </w:r>
    </w:p>
  </w:footnote>
  <w:footnote w:id="2">
    <w:p>
      <w:pPr>
        <w:pStyle w:val="Textpoznpodarou"/>
        <w:spacing w:before="0"/>
        <w:ind w:left="198" w:hanging="198"/>
        <w:rPr>
          <w:rStyle w:val="Znakapoznpodarou"/>
          <w:sz w:val="16"/>
          <w:szCs w:val="24"/>
        </w:rPr>
      </w:pPr>
      <w:r>
        <w:rPr>
          <w:rStyle w:val="Znakapoznpodarou"/>
          <w:szCs w:val="24"/>
        </w:rPr>
        <w:t>2)</w:t>
      </w:r>
      <w:r>
        <w:rPr>
          <w:szCs w:val="24"/>
        </w:rPr>
        <w:tab/>
      </w:r>
      <w:r>
        <w:rPr>
          <w:rStyle w:val="Znakapoznpodarou"/>
          <w:sz w:val="16"/>
          <w:szCs w:val="24"/>
          <w:vertAlign w:val="baseline"/>
        </w:rPr>
        <w:t>Vyplňte jen v případě, je-li žadatelem fyzická osoba.</w:t>
      </w:r>
    </w:p>
  </w:footnote>
  <w:footnote w:id="3">
    <w:p>
      <w:pPr>
        <w:pStyle w:val="Textpoznpodarou"/>
        <w:spacing w:before="0"/>
        <w:ind w:left="198" w:hanging="198"/>
        <w:rPr>
          <w:rStyle w:val="Znakapoznpodarou"/>
          <w:sz w:val="16"/>
          <w:szCs w:val="24"/>
          <w:vertAlign w:val="baseline"/>
        </w:rPr>
      </w:pPr>
      <w:r>
        <w:rPr>
          <w:rStyle w:val="Znakapoznpodarou"/>
          <w:szCs w:val="24"/>
        </w:rPr>
        <w:t>3)</w:t>
      </w:r>
      <w:r>
        <w:rPr>
          <w:szCs w:val="24"/>
        </w:rPr>
        <w:tab/>
      </w:r>
      <w:r>
        <w:rPr>
          <w:rStyle w:val="Znakapoznpodarou"/>
          <w:sz w:val="16"/>
          <w:szCs w:val="24"/>
          <w:vertAlign w:val="baseline"/>
        </w:rPr>
        <w:t>Vyplňte právní formu žadatele, například akciová společnost, církevní organizace, družstvo, fyzická osoba, podnikající fyzická osoba, komanditní společnost, kraj, nadace, obec, obecně prospěšná společnost, příspěvková organizace, spolek, společnost s ručením omezeným, veřejná obchodní společnost.</w:t>
      </w:r>
    </w:p>
  </w:footnote>
  <w:footnote w:id="4">
    <w:p>
      <w:pPr>
        <w:pStyle w:val="Textpoznpodarou"/>
        <w:spacing w:before="0"/>
        <w:ind w:left="198" w:hanging="198"/>
        <w:rPr>
          <w:rStyle w:val="Znakapoznpodarou"/>
          <w:sz w:val="16"/>
          <w:szCs w:val="24"/>
          <w:vertAlign w:val="baseline"/>
        </w:rPr>
      </w:pPr>
      <w:r>
        <w:rPr>
          <w:rStyle w:val="Znakapoznpodarou"/>
          <w:szCs w:val="24"/>
        </w:rPr>
        <w:t>4)</w:t>
      </w:r>
      <w:r>
        <w:rPr>
          <w:szCs w:val="24"/>
        </w:rPr>
        <w:tab/>
      </w:r>
      <w:r>
        <w:rPr>
          <w:rStyle w:val="Znakapoznpodarou"/>
          <w:sz w:val="16"/>
          <w:szCs w:val="24"/>
          <w:vertAlign w:val="baseline"/>
        </w:rPr>
        <w:t>Uveďte předmět podnikání nebo činnosti vztahující se k </w:t>
      </w:r>
      <w:r>
        <w:rPr>
          <w:sz w:val="16"/>
          <w:szCs w:val="24"/>
        </w:rPr>
        <w:t>druhu práce (</w:t>
      </w:r>
      <w:r>
        <w:rPr>
          <w:rStyle w:val="Znakapoznpodarou"/>
          <w:sz w:val="16"/>
          <w:szCs w:val="24"/>
          <w:vertAlign w:val="baseline"/>
        </w:rPr>
        <w:t>profesi</w:t>
      </w:r>
      <w:r>
        <w:rPr>
          <w:sz w:val="16"/>
          <w:szCs w:val="24"/>
        </w:rPr>
        <w:t>) zřizovaného pracovního místa</w:t>
      </w:r>
      <w:r>
        <w:rPr>
          <w:rStyle w:val="Znakapoznpodarou"/>
          <w:sz w:val="16"/>
          <w:szCs w:val="24"/>
          <w:vertAlign w:val="baseline"/>
        </w:rPr>
        <w:t>.</w:t>
      </w:r>
    </w:p>
  </w:footnote>
  <w:footnote w:id="5">
    <w:p>
      <w:pPr>
        <w:pStyle w:val="Textpoznpodarou"/>
        <w:spacing w:before="0"/>
        <w:ind w:left="198" w:hanging="198"/>
        <w:rPr>
          <w:rStyle w:val="Znakapoznpodarou"/>
          <w:sz w:val="16"/>
          <w:szCs w:val="24"/>
          <w:vertAlign w:val="baseline"/>
        </w:rPr>
      </w:pPr>
      <w:r>
        <w:rPr>
          <w:rStyle w:val="Znakapoznpodarou"/>
          <w:szCs w:val="24"/>
        </w:rPr>
        <w:t>5)</w:t>
      </w:r>
      <w:r>
        <w:rPr>
          <w:szCs w:val="24"/>
        </w:rPr>
        <w:tab/>
      </w:r>
      <w:r>
        <w:rPr>
          <w:rStyle w:val="Znakapoznpodarou"/>
          <w:sz w:val="16"/>
          <w:szCs w:val="24"/>
          <w:vertAlign w:val="baseline"/>
        </w:rPr>
        <w:t xml:space="preserve">Nevyplňujte, je-li shodná s adresou sídla. </w:t>
      </w:r>
    </w:p>
  </w:footnote>
  <w:footnote w:id="6">
    <w:p>
      <w:pPr>
        <w:rPr>
          <w:rFonts w:cs="Arial"/>
          <w:bCs/>
          <w:snapToGrid w:val="0"/>
          <w:sz w:val="18"/>
          <w:szCs w:val="18"/>
        </w:rPr>
      </w:pPr>
      <w:bookmarkStart w:id="0" w:name="_Hlk176179270"/>
      <w:r>
        <w:rPr>
          <w:rStyle w:val="Znakapoznpodarou"/>
          <w:sz w:val="18"/>
          <w:szCs w:val="18"/>
        </w:rPr>
        <w:t>6</w:t>
      </w:r>
      <w:r>
        <w:rPr>
          <w:sz w:val="18"/>
          <w:szCs w:val="18"/>
          <w:vertAlign w:val="superscript"/>
        </w:rPr>
        <w:t>)</w:t>
      </w:r>
      <w:r>
        <w:rPr>
          <w:sz w:val="18"/>
          <w:szCs w:val="18"/>
        </w:rPr>
        <w:t xml:space="preserve"> </w:t>
      </w:r>
      <w:bookmarkStart w:id="1" w:name="_Hlk176178350"/>
      <w:r>
        <w:rPr>
          <w:sz w:val="18"/>
          <w:szCs w:val="18"/>
        </w:rPr>
        <w:t>Podnikatelský záměr:</w:t>
      </w:r>
    </w:p>
    <w:p>
      <w:pPr>
        <w:numPr>
          <w:ilvl w:val="0"/>
          <w:numId w:val="21"/>
        </w:numPr>
        <w:spacing w:before="0"/>
        <w:rPr>
          <w:rFonts w:cs="Arial"/>
          <w:snapToGrid w:val="0"/>
          <w:sz w:val="18"/>
          <w:szCs w:val="18"/>
        </w:rPr>
      </w:pPr>
      <w:r>
        <w:rPr>
          <w:rFonts w:cs="Arial"/>
          <w:snapToGrid w:val="0"/>
          <w:sz w:val="18"/>
          <w:szCs w:val="18"/>
        </w:rPr>
        <w:t>Osnova podnikatelského záměru je přílohou č. 1 žádosti</w:t>
      </w:r>
    </w:p>
    <w:p>
      <w:pPr>
        <w:numPr>
          <w:ilvl w:val="0"/>
          <w:numId w:val="21"/>
        </w:numPr>
        <w:spacing w:before="0"/>
        <w:rPr>
          <w:sz w:val="18"/>
          <w:szCs w:val="18"/>
        </w:rPr>
      </w:pPr>
      <w:r>
        <w:rPr>
          <w:rFonts w:cs="Arial"/>
          <w:snapToGrid w:val="0"/>
          <w:sz w:val="18"/>
          <w:szCs w:val="18"/>
        </w:rPr>
        <w:t>Tabulky na ekonomickou analýzu jsou přílohami č. 2a, 2b žádosti</w:t>
      </w:r>
      <w:bookmarkEnd w:id="1"/>
    </w:p>
    <w:p>
      <w:pPr>
        <w:pStyle w:val="Textpoznpodarou"/>
        <w:rPr>
          <w:sz w:val="18"/>
          <w:szCs w:val="18"/>
        </w:rPr>
      </w:pPr>
      <w:r>
        <w:rPr>
          <w:sz w:val="18"/>
          <w:szCs w:val="18"/>
          <w:vertAlign w:val="superscript"/>
        </w:rPr>
        <w:t>7)</w:t>
      </w:r>
      <w:r>
        <w:rPr>
          <w:sz w:val="18"/>
          <w:szCs w:val="18"/>
        </w:rPr>
        <w:t xml:space="preserve"> Je-li žadatelem cizinec bez přiděleného rodného čísla, dokládá potvrzení uvedená v bodě M.1. a), b), c) vystavená na vlastní číslo plátce, pod kterým je u příslušné instituce veden.</w:t>
      </w:r>
      <w:bookmarkEnd w:id="0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Zhlav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D75A5"/>
    <w:multiLevelType w:val="multilevel"/>
    <w:tmpl w:val="76588114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9930EFB"/>
    <w:multiLevelType w:val="multilevel"/>
    <w:tmpl w:val="9B3CB6DC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FF903C6"/>
    <w:multiLevelType w:val="hybridMultilevel"/>
    <w:tmpl w:val="F3443D84"/>
    <w:lvl w:ilvl="0" w:tplc="0405000F">
      <w:start w:val="1"/>
      <w:numFmt w:val="decimal"/>
      <w:lvlText w:val="%1."/>
      <w:lvlJc w:val="left"/>
      <w:pPr>
        <w:tabs>
          <w:tab w:val="num" w:pos="790"/>
        </w:tabs>
        <w:ind w:left="79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510"/>
        </w:tabs>
        <w:ind w:left="151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30"/>
        </w:tabs>
        <w:ind w:left="223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50"/>
        </w:tabs>
        <w:ind w:left="295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70"/>
        </w:tabs>
        <w:ind w:left="367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90"/>
        </w:tabs>
        <w:ind w:left="439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10"/>
        </w:tabs>
        <w:ind w:left="511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30"/>
        </w:tabs>
        <w:ind w:left="583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50"/>
        </w:tabs>
        <w:ind w:left="6550" w:hanging="180"/>
      </w:pPr>
    </w:lvl>
  </w:abstractNum>
  <w:abstractNum w:abstractNumId="3" w15:restartNumberingAfterBreak="0">
    <w:nsid w:val="16FD1766"/>
    <w:multiLevelType w:val="multilevel"/>
    <w:tmpl w:val="AD1C7EAE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51104F"/>
    <w:multiLevelType w:val="hybridMultilevel"/>
    <w:tmpl w:val="5DF85752"/>
    <w:lvl w:ilvl="0" w:tplc="99E09630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5" w15:restartNumberingAfterBreak="0">
    <w:nsid w:val="1FE67E68"/>
    <w:multiLevelType w:val="multilevel"/>
    <w:tmpl w:val="AD1C7EAE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44D5E05"/>
    <w:multiLevelType w:val="hybridMultilevel"/>
    <w:tmpl w:val="F2FC2E8A"/>
    <w:lvl w:ilvl="0" w:tplc="E9A4E16E">
      <w:start w:val="3"/>
      <w:numFmt w:val="decimal"/>
      <w:lvlText w:val="%1."/>
      <w:lvlJc w:val="left"/>
      <w:pPr>
        <w:tabs>
          <w:tab w:val="num" w:pos="434"/>
        </w:tabs>
        <w:ind w:left="43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54"/>
        </w:tabs>
        <w:ind w:left="115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74"/>
        </w:tabs>
        <w:ind w:left="187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94"/>
        </w:tabs>
        <w:ind w:left="259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14"/>
        </w:tabs>
        <w:ind w:left="331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34"/>
        </w:tabs>
        <w:ind w:left="403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54"/>
        </w:tabs>
        <w:ind w:left="475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74"/>
        </w:tabs>
        <w:ind w:left="547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94"/>
        </w:tabs>
        <w:ind w:left="6194" w:hanging="180"/>
      </w:pPr>
    </w:lvl>
  </w:abstractNum>
  <w:abstractNum w:abstractNumId="7" w15:restartNumberingAfterBreak="0">
    <w:nsid w:val="24C374CC"/>
    <w:multiLevelType w:val="multilevel"/>
    <w:tmpl w:val="76588114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54C17FD"/>
    <w:multiLevelType w:val="multilevel"/>
    <w:tmpl w:val="76588114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97D6B62"/>
    <w:multiLevelType w:val="hybridMultilevel"/>
    <w:tmpl w:val="3202BCE6"/>
    <w:lvl w:ilvl="0" w:tplc="BBB4978A">
      <w:start w:val="3"/>
      <w:numFmt w:val="decimal"/>
      <w:lvlText w:val="%1."/>
      <w:lvlJc w:val="left"/>
      <w:pPr>
        <w:tabs>
          <w:tab w:val="num" w:pos="434"/>
        </w:tabs>
        <w:ind w:left="43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54"/>
        </w:tabs>
        <w:ind w:left="115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74"/>
        </w:tabs>
        <w:ind w:left="187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94"/>
        </w:tabs>
        <w:ind w:left="259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14"/>
        </w:tabs>
        <w:ind w:left="331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34"/>
        </w:tabs>
        <w:ind w:left="403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54"/>
        </w:tabs>
        <w:ind w:left="475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74"/>
        </w:tabs>
        <w:ind w:left="547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94"/>
        </w:tabs>
        <w:ind w:left="6194" w:hanging="180"/>
      </w:pPr>
    </w:lvl>
  </w:abstractNum>
  <w:abstractNum w:abstractNumId="10" w15:restartNumberingAfterBreak="0">
    <w:nsid w:val="29B367CB"/>
    <w:multiLevelType w:val="hybridMultilevel"/>
    <w:tmpl w:val="C4F43E08"/>
    <w:lvl w:ilvl="0" w:tplc="0405000F">
      <w:start w:val="1"/>
      <w:numFmt w:val="decimal"/>
      <w:lvlText w:val="%1."/>
      <w:lvlJc w:val="left"/>
      <w:pPr>
        <w:ind w:left="1015" w:hanging="360"/>
      </w:pPr>
    </w:lvl>
    <w:lvl w:ilvl="1" w:tplc="04050019" w:tentative="1">
      <w:start w:val="1"/>
      <w:numFmt w:val="lowerLetter"/>
      <w:lvlText w:val="%2."/>
      <w:lvlJc w:val="left"/>
      <w:pPr>
        <w:ind w:left="1735" w:hanging="360"/>
      </w:pPr>
    </w:lvl>
    <w:lvl w:ilvl="2" w:tplc="0405001B" w:tentative="1">
      <w:start w:val="1"/>
      <w:numFmt w:val="lowerRoman"/>
      <w:lvlText w:val="%3."/>
      <w:lvlJc w:val="right"/>
      <w:pPr>
        <w:ind w:left="2455" w:hanging="180"/>
      </w:pPr>
    </w:lvl>
    <w:lvl w:ilvl="3" w:tplc="0405000F" w:tentative="1">
      <w:start w:val="1"/>
      <w:numFmt w:val="decimal"/>
      <w:lvlText w:val="%4."/>
      <w:lvlJc w:val="left"/>
      <w:pPr>
        <w:ind w:left="3175" w:hanging="360"/>
      </w:pPr>
    </w:lvl>
    <w:lvl w:ilvl="4" w:tplc="04050019" w:tentative="1">
      <w:start w:val="1"/>
      <w:numFmt w:val="lowerLetter"/>
      <w:lvlText w:val="%5."/>
      <w:lvlJc w:val="left"/>
      <w:pPr>
        <w:ind w:left="3895" w:hanging="360"/>
      </w:pPr>
    </w:lvl>
    <w:lvl w:ilvl="5" w:tplc="0405001B" w:tentative="1">
      <w:start w:val="1"/>
      <w:numFmt w:val="lowerRoman"/>
      <w:lvlText w:val="%6."/>
      <w:lvlJc w:val="right"/>
      <w:pPr>
        <w:ind w:left="4615" w:hanging="180"/>
      </w:pPr>
    </w:lvl>
    <w:lvl w:ilvl="6" w:tplc="0405000F" w:tentative="1">
      <w:start w:val="1"/>
      <w:numFmt w:val="decimal"/>
      <w:lvlText w:val="%7."/>
      <w:lvlJc w:val="left"/>
      <w:pPr>
        <w:ind w:left="5335" w:hanging="360"/>
      </w:pPr>
    </w:lvl>
    <w:lvl w:ilvl="7" w:tplc="04050019" w:tentative="1">
      <w:start w:val="1"/>
      <w:numFmt w:val="lowerLetter"/>
      <w:lvlText w:val="%8."/>
      <w:lvlJc w:val="left"/>
      <w:pPr>
        <w:ind w:left="6055" w:hanging="360"/>
      </w:pPr>
    </w:lvl>
    <w:lvl w:ilvl="8" w:tplc="0405001B" w:tentative="1">
      <w:start w:val="1"/>
      <w:numFmt w:val="lowerRoman"/>
      <w:lvlText w:val="%9."/>
      <w:lvlJc w:val="right"/>
      <w:pPr>
        <w:ind w:left="6775" w:hanging="180"/>
      </w:pPr>
    </w:lvl>
  </w:abstractNum>
  <w:abstractNum w:abstractNumId="11" w15:restartNumberingAfterBreak="0">
    <w:nsid w:val="2C917A92"/>
    <w:multiLevelType w:val="hybridMultilevel"/>
    <w:tmpl w:val="19A29E20"/>
    <w:lvl w:ilvl="0" w:tplc="F4B8C2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335F1309"/>
    <w:multiLevelType w:val="hybridMultilevel"/>
    <w:tmpl w:val="FBD84AA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6837207"/>
    <w:multiLevelType w:val="hybridMultilevel"/>
    <w:tmpl w:val="0A46677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6A27B1"/>
    <w:multiLevelType w:val="multilevel"/>
    <w:tmpl w:val="FBD84A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41023147"/>
    <w:multiLevelType w:val="hybridMultilevel"/>
    <w:tmpl w:val="6658D29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F600B3"/>
    <w:multiLevelType w:val="hybridMultilevel"/>
    <w:tmpl w:val="0914C2E2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DD15FA"/>
    <w:multiLevelType w:val="hybridMultilevel"/>
    <w:tmpl w:val="A900E378"/>
    <w:lvl w:ilvl="0" w:tplc="FF285612">
      <w:start w:val="1"/>
      <w:numFmt w:val="decimal"/>
      <w:lvlText w:val="%1)"/>
      <w:lvlJc w:val="left"/>
      <w:pPr>
        <w:ind w:left="720" w:hanging="360"/>
      </w:pPr>
      <w:rPr>
        <w:vertAlign w:val="superscrip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5A4BB3"/>
    <w:multiLevelType w:val="singleLevel"/>
    <w:tmpl w:val="2C6A568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trike w:val="0"/>
      </w:rPr>
    </w:lvl>
  </w:abstractNum>
  <w:abstractNum w:abstractNumId="19" w15:restartNumberingAfterBreak="0">
    <w:nsid w:val="5AE70FED"/>
    <w:multiLevelType w:val="hybridMultilevel"/>
    <w:tmpl w:val="9764845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033B89"/>
    <w:multiLevelType w:val="multilevel"/>
    <w:tmpl w:val="A6628D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B593B94"/>
    <w:multiLevelType w:val="hybridMultilevel"/>
    <w:tmpl w:val="9482CBB0"/>
    <w:lvl w:ilvl="0" w:tplc="39A6F2F8">
      <w:start w:val="2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2" w15:restartNumberingAfterBreak="0">
    <w:nsid w:val="5E860CCD"/>
    <w:multiLevelType w:val="hybridMultilevel"/>
    <w:tmpl w:val="A6628DE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F1D2207"/>
    <w:multiLevelType w:val="hybridMultilevel"/>
    <w:tmpl w:val="F5E85A86"/>
    <w:lvl w:ilvl="0" w:tplc="3E9C6684">
      <w:start w:val="1"/>
      <w:numFmt w:val="decimal"/>
      <w:lvlText w:val="%1."/>
      <w:lvlJc w:val="left"/>
      <w:pPr>
        <w:tabs>
          <w:tab w:val="num" w:pos="430"/>
        </w:tabs>
        <w:ind w:left="430" w:hanging="360"/>
      </w:pPr>
      <w:rPr>
        <w:rFonts w:hint="default"/>
        <w:b w:val="0"/>
      </w:rPr>
    </w:lvl>
    <w:lvl w:ilvl="1" w:tplc="04050001">
      <w:start w:val="1"/>
      <w:numFmt w:val="bullet"/>
      <w:lvlText w:val=""/>
      <w:lvlJc w:val="left"/>
      <w:pPr>
        <w:tabs>
          <w:tab w:val="num" w:pos="1150"/>
        </w:tabs>
        <w:ind w:left="1150" w:hanging="360"/>
      </w:pPr>
      <w:rPr>
        <w:rFonts w:ascii="Symbol" w:hAnsi="Symbol" w:hint="default"/>
      </w:rPr>
    </w:lvl>
    <w:lvl w:ilvl="2" w:tplc="8820B126">
      <w:start w:val="1"/>
      <w:numFmt w:val="bullet"/>
      <w:lvlText w:val="-"/>
      <w:lvlJc w:val="left"/>
      <w:pPr>
        <w:tabs>
          <w:tab w:val="num" w:pos="2050"/>
        </w:tabs>
        <w:ind w:left="205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90"/>
        </w:tabs>
        <w:ind w:left="25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10"/>
        </w:tabs>
        <w:ind w:left="33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30"/>
        </w:tabs>
        <w:ind w:left="40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50"/>
        </w:tabs>
        <w:ind w:left="47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70"/>
        </w:tabs>
        <w:ind w:left="54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90"/>
        </w:tabs>
        <w:ind w:left="6190" w:hanging="180"/>
      </w:pPr>
    </w:lvl>
  </w:abstractNum>
  <w:abstractNum w:abstractNumId="24" w15:restartNumberingAfterBreak="0">
    <w:nsid w:val="6022512B"/>
    <w:multiLevelType w:val="hybridMultilevel"/>
    <w:tmpl w:val="792E4050"/>
    <w:lvl w:ilvl="0" w:tplc="0405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A2310F7"/>
    <w:multiLevelType w:val="hybridMultilevel"/>
    <w:tmpl w:val="274C0274"/>
    <w:lvl w:ilvl="0" w:tplc="04050015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DC160D1"/>
    <w:multiLevelType w:val="hybridMultilevel"/>
    <w:tmpl w:val="8A986F2E"/>
    <w:lvl w:ilvl="0" w:tplc="86DC1B38">
      <w:start w:val="3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7" w15:restartNumberingAfterBreak="0">
    <w:nsid w:val="705E04D3"/>
    <w:multiLevelType w:val="multilevel"/>
    <w:tmpl w:val="76588114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71033FD6"/>
    <w:multiLevelType w:val="hybridMultilevel"/>
    <w:tmpl w:val="535E9F40"/>
    <w:lvl w:ilvl="0" w:tplc="0405000F">
      <w:start w:val="1"/>
      <w:numFmt w:val="decimal"/>
      <w:lvlText w:val="%1."/>
      <w:lvlJc w:val="left"/>
      <w:pPr>
        <w:tabs>
          <w:tab w:val="num" w:pos="790"/>
        </w:tabs>
        <w:ind w:left="79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510"/>
        </w:tabs>
        <w:ind w:left="151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30"/>
        </w:tabs>
        <w:ind w:left="223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50"/>
        </w:tabs>
        <w:ind w:left="295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70"/>
        </w:tabs>
        <w:ind w:left="367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90"/>
        </w:tabs>
        <w:ind w:left="439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10"/>
        </w:tabs>
        <w:ind w:left="511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30"/>
        </w:tabs>
        <w:ind w:left="583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50"/>
        </w:tabs>
        <w:ind w:left="6550" w:hanging="180"/>
      </w:pPr>
    </w:lvl>
  </w:abstractNum>
  <w:abstractNum w:abstractNumId="29" w15:restartNumberingAfterBreak="0">
    <w:nsid w:val="74CB5D73"/>
    <w:multiLevelType w:val="hybridMultilevel"/>
    <w:tmpl w:val="76588114"/>
    <w:lvl w:ilvl="0" w:tplc="743ED3B2">
      <w:start w:val="1"/>
      <w:numFmt w:val="upperLetter"/>
      <w:pStyle w:val="Sekc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76950D57"/>
    <w:multiLevelType w:val="hybridMultilevel"/>
    <w:tmpl w:val="E546552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BB6F28"/>
    <w:multiLevelType w:val="hybridMultilevel"/>
    <w:tmpl w:val="4A3E9FEA"/>
    <w:lvl w:ilvl="0" w:tplc="8B00F4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C23D01"/>
    <w:multiLevelType w:val="hybridMultilevel"/>
    <w:tmpl w:val="245EAC78"/>
    <w:lvl w:ilvl="0" w:tplc="9FEA5DA6">
      <w:start w:val="4"/>
      <w:numFmt w:val="decimal"/>
      <w:lvlText w:val="%1."/>
      <w:lvlJc w:val="left"/>
      <w:pPr>
        <w:tabs>
          <w:tab w:val="num" w:pos="433"/>
        </w:tabs>
        <w:ind w:left="43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53"/>
        </w:tabs>
        <w:ind w:left="115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73"/>
        </w:tabs>
        <w:ind w:left="187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93"/>
        </w:tabs>
        <w:ind w:left="259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13"/>
        </w:tabs>
        <w:ind w:left="331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33"/>
        </w:tabs>
        <w:ind w:left="403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53"/>
        </w:tabs>
        <w:ind w:left="475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73"/>
        </w:tabs>
        <w:ind w:left="547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93"/>
        </w:tabs>
        <w:ind w:left="6193" w:hanging="180"/>
      </w:pPr>
    </w:lvl>
  </w:abstractNum>
  <w:abstractNum w:abstractNumId="33" w15:restartNumberingAfterBreak="0">
    <w:nsid w:val="7ED629D0"/>
    <w:multiLevelType w:val="hybridMultilevel"/>
    <w:tmpl w:val="08ECB980"/>
    <w:lvl w:ilvl="0" w:tplc="0405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F7C0B4C"/>
    <w:multiLevelType w:val="multilevel"/>
    <w:tmpl w:val="76588114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351954024">
    <w:abstractNumId w:val="23"/>
  </w:num>
  <w:num w:numId="2" w16cid:durableId="968630268">
    <w:abstractNumId w:val="29"/>
  </w:num>
  <w:num w:numId="3" w16cid:durableId="1274676154">
    <w:abstractNumId w:val="5"/>
  </w:num>
  <w:num w:numId="4" w16cid:durableId="940183670">
    <w:abstractNumId w:val="12"/>
  </w:num>
  <w:num w:numId="5" w16cid:durableId="987711420">
    <w:abstractNumId w:val="28"/>
  </w:num>
  <w:num w:numId="6" w16cid:durableId="1254780571">
    <w:abstractNumId w:val="2"/>
  </w:num>
  <w:num w:numId="7" w16cid:durableId="1887984845">
    <w:abstractNumId w:val="3"/>
  </w:num>
  <w:num w:numId="8" w16cid:durableId="1623422229">
    <w:abstractNumId w:val="1"/>
  </w:num>
  <w:num w:numId="9" w16cid:durableId="1864897814">
    <w:abstractNumId w:val="14"/>
  </w:num>
  <w:num w:numId="10" w16cid:durableId="458845301">
    <w:abstractNumId w:val="22"/>
  </w:num>
  <w:num w:numId="11" w16cid:durableId="428046090">
    <w:abstractNumId w:val="20"/>
  </w:num>
  <w:num w:numId="12" w16cid:durableId="472870744">
    <w:abstractNumId w:val="11"/>
  </w:num>
  <w:num w:numId="13" w16cid:durableId="1250382237">
    <w:abstractNumId w:val="8"/>
  </w:num>
  <w:num w:numId="14" w16cid:durableId="1282492820">
    <w:abstractNumId w:val="7"/>
  </w:num>
  <w:num w:numId="15" w16cid:durableId="80415267">
    <w:abstractNumId w:val="34"/>
  </w:num>
  <w:num w:numId="16" w16cid:durableId="340552190">
    <w:abstractNumId w:val="0"/>
  </w:num>
  <w:num w:numId="17" w16cid:durableId="305477370">
    <w:abstractNumId w:val="27"/>
  </w:num>
  <w:num w:numId="18" w16cid:durableId="1691756376">
    <w:abstractNumId w:val="32"/>
  </w:num>
  <w:num w:numId="19" w16cid:durableId="304236288">
    <w:abstractNumId w:val="24"/>
  </w:num>
  <w:num w:numId="20" w16cid:durableId="2077433081">
    <w:abstractNumId w:val="29"/>
    <w:lvlOverride w:ilvl="0">
      <w:startOverride w:val="6"/>
    </w:lvlOverride>
  </w:num>
  <w:num w:numId="21" w16cid:durableId="837310401">
    <w:abstractNumId w:val="16"/>
  </w:num>
  <w:num w:numId="22" w16cid:durableId="1302225606">
    <w:abstractNumId w:val="9"/>
  </w:num>
  <w:num w:numId="23" w16cid:durableId="536041768">
    <w:abstractNumId w:val="6"/>
  </w:num>
  <w:num w:numId="24" w16cid:durableId="390664080">
    <w:abstractNumId w:val="4"/>
  </w:num>
  <w:num w:numId="25" w16cid:durableId="1153986991">
    <w:abstractNumId w:val="33"/>
  </w:num>
  <w:num w:numId="26" w16cid:durableId="603416403">
    <w:abstractNumId w:val="25"/>
  </w:num>
  <w:num w:numId="27" w16cid:durableId="958803505">
    <w:abstractNumId w:val="29"/>
  </w:num>
  <w:num w:numId="28" w16cid:durableId="1415978022">
    <w:abstractNumId w:val="21"/>
  </w:num>
  <w:num w:numId="29" w16cid:durableId="41441799">
    <w:abstractNumId w:val="26"/>
  </w:num>
  <w:num w:numId="30" w16cid:durableId="411784496">
    <w:abstractNumId w:val="31"/>
  </w:num>
  <w:num w:numId="31" w16cid:durableId="1477331602">
    <w:abstractNumId w:val="18"/>
  </w:num>
  <w:num w:numId="32" w16cid:durableId="2107919099">
    <w:abstractNumId w:val="30"/>
  </w:num>
  <w:num w:numId="33" w16cid:durableId="1043945780">
    <w:abstractNumId w:val="15"/>
  </w:num>
  <w:num w:numId="34" w16cid:durableId="1615211378">
    <w:abstractNumId w:val="13"/>
  </w:num>
  <w:num w:numId="35" w16cid:durableId="1804619300">
    <w:abstractNumId w:val="19"/>
  </w:num>
  <w:num w:numId="36" w16cid:durableId="4345183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65286213">
    <w:abstractNumId w:val="10"/>
  </w:num>
  <w:num w:numId="38" w16cid:durableId="747463918">
    <w:abstractNumId w:val="29"/>
  </w:num>
  <w:num w:numId="39" w16cid:durableId="114165391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attachedTemplate r:id="rId1"/>
  <w:doNotTrackMoves/>
  <w:documentProtection w:edit="forms" w:enforcement="1" w:cryptProviderType="rsaAES" w:cryptAlgorithmClass="hash" w:cryptAlgorithmType="typeAny" w:cryptAlgorithmSid="14" w:cryptSpinCount="100000" w:hash="5jB3xeA1q6Oy694plq9nMT7/lp85l3opyAW7FMXS/OP3HYjbkOKiyP0EQK9lQl/3L1XAZyXIJFq4MMw2E370YQ==" w:salt="ca3f7xsQJVsT3YZUCgX+qg=="/>
  <w:defaultTabStop w:val="709"/>
  <w:hyphenationZone w:val="425"/>
  <w:characterSpacingControl w:val="doNotCompress"/>
  <w:hdrShapeDefaults>
    <o:shapedefaults v:ext="edit" spidmax="21505" style="mso-position-horizontal-relative:char;mso-position-vertical-relative:line" fillcolor="white">
      <v:fill color="white"/>
      <v:stroke weight="2.25pt"/>
      <o:colormru v:ext="edit" colors="#0f9,#6fc,#6f9,#88dea5"/>
    </o:shapedefaults>
  </w:hdrShapeDefaults>
  <w:footnotePr>
    <w:numStart w:val="5"/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 style="mso-position-horizontal-relative:char;mso-position-vertical-relative:line" fillcolor="white">
      <v:fill color="white"/>
      <v:stroke weight="2.25pt"/>
      <o:colormru v:ext="edit" colors="#0f9,#6fc,#6f9,#88dea5"/>
    </o:shapedefaults>
    <o:shapelayout v:ext="edit">
      <o:idmap v:ext="edit" data="1"/>
    </o:shapelayout>
  </w:shapeDefaults>
  <w:decimalSymbol w:val=","/>
  <w:listSeparator w:val=";"/>
  <w15:chartTrackingRefBased/>
  <w15:docId w15:val="{92870EF4-642A-4581-B1E1-C13A72872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keepLines/>
      <w:tabs>
        <w:tab w:val="left" w:pos="2880"/>
        <w:tab w:val="left" w:pos="4140"/>
      </w:tabs>
      <w:spacing w:before="40"/>
      <w:jc w:val="both"/>
    </w:pPr>
    <w:rPr>
      <w:rFonts w:ascii="Arial" w:hAnsi="Arial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22"/>
    </w:rPr>
  </w:style>
  <w:style w:type="paragraph" w:styleId="Nadpis2">
    <w:name w:val="heading 2"/>
    <w:basedOn w:val="Normln"/>
    <w:next w:val="Normln"/>
    <w:qFormat/>
    <w:pPr>
      <w:keepNext/>
      <w:ind w:hanging="1080"/>
      <w:outlineLvl w:val="1"/>
    </w:pPr>
  </w:style>
  <w:style w:type="paragraph" w:styleId="Nadpis3">
    <w:name w:val="heading 3"/>
    <w:basedOn w:val="Normln"/>
    <w:next w:val="Normln"/>
    <w:qFormat/>
    <w:pPr>
      <w:keepNext/>
      <w:keepLines w:val="0"/>
      <w:tabs>
        <w:tab w:val="clear" w:pos="2880"/>
        <w:tab w:val="clear" w:pos="4140"/>
        <w:tab w:val="left" w:pos="574"/>
      </w:tabs>
      <w:spacing w:before="120"/>
      <w:ind w:left="198" w:hanging="198"/>
      <w:outlineLvl w:val="2"/>
    </w:pPr>
    <w:rPr>
      <w:b/>
      <w:bCs/>
      <w:szCs w:val="2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pPr>
      <w:spacing w:before="240" w:after="60"/>
      <w:outlineLvl w:val="6"/>
    </w:pPr>
    <w:rPr>
      <w:rFonts w:ascii="Calibri" w:hAnsi="Calibri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semiHidden/>
    <w:pPr>
      <w:keepNext/>
      <w:tabs>
        <w:tab w:val="clear" w:pos="2880"/>
        <w:tab w:val="clear" w:pos="4140"/>
        <w:tab w:val="left" w:pos="-900"/>
      </w:tabs>
      <w:ind w:left="430"/>
    </w:pPr>
    <w:rPr>
      <w:szCs w:val="20"/>
    </w:rPr>
  </w:style>
  <w:style w:type="paragraph" w:styleId="Textpoznpodarou">
    <w:name w:val="footnote text"/>
    <w:basedOn w:val="Normln"/>
    <w:link w:val="TextpoznpodarouChar"/>
    <w:semiHidden/>
    <w:rPr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Sekce">
    <w:name w:val="Sekce"/>
    <w:basedOn w:val="Normln"/>
    <w:pPr>
      <w:keepNext/>
      <w:numPr>
        <w:numId w:val="2"/>
      </w:numPr>
      <w:spacing w:before="360" w:after="40"/>
    </w:pPr>
    <w:rPr>
      <w:bCs/>
      <w:szCs w:val="20"/>
    </w:rPr>
  </w:style>
  <w:style w:type="paragraph" w:customStyle="1" w:styleId="Npovda">
    <w:name w:val="Nápověda"/>
    <w:basedOn w:val="Normln"/>
    <w:rPr>
      <w:rFonts w:cs="Arial"/>
      <w:sz w:val="16"/>
      <w:szCs w:val="16"/>
    </w:rPr>
  </w:style>
  <w:style w:type="paragraph" w:customStyle="1" w:styleId="Pouen">
    <w:name w:val="Poučení"/>
    <w:basedOn w:val="Normln"/>
    <w:pPr>
      <w:spacing w:before="240"/>
    </w:pPr>
  </w:style>
  <w:style w:type="paragraph" w:customStyle="1" w:styleId="Malvhlavice">
    <w:name w:val="Malý v hlavičce"/>
    <w:basedOn w:val="Normln"/>
    <w:pPr>
      <w:jc w:val="center"/>
    </w:pPr>
    <w:rPr>
      <w:sz w:val="16"/>
    </w:rPr>
  </w:style>
  <w:style w:type="paragraph" w:customStyle="1" w:styleId="Zkratkavhlavice">
    <w:name w:val="Zkratka v hlavičce"/>
    <w:basedOn w:val="Normln"/>
    <w:rPr>
      <w:b/>
      <w:sz w:val="28"/>
      <w:szCs w:val="28"/>
    </w:rPr>
  </w:style>
  <w:style w:type="paragraph" w:customStyle="1" w:styleId="Nadpis">
    <w:name w:val="Nadpis"/>
    <w:basedOn w:val="Normln"/>
    <w:pPr>
      <w:jc w:val="center"/>
    </w:pPr>
    <w:rPr>
      <w:b/>
      <w:sz w:val="36"/>
      <w:szCs w:val="36"/>
    </w:rPr>
  </w:style>
  <w:style w:type="paragraph" w:styleId="Podnadpis">
    <w:name w:val="Subtitle"/>
    <w:basedOn w:val="Normln"/>
    <w:pPr>
      <w:jc w:val="center"/>
    </w:pPr>
    <w:rPr>
      <w:b/>
      <w:sz w:val="22"/>
      <w:szCs w:val="22"/>
    </w:rPr>
  </w:style>
  <w:style w:type="paragraph" w:customStyle="1" w:styleId="Pokynvpatice">
    <w:name w:val="Pokyn v patičce"/>
    <w:basedOn w:val="Zpat"/>
    <w:pPr>
      <w:jc w:val="right"/>
    </w:pPr>
  </w:style>
  <w:style w:type="paragraph" w:customStyle="1" w:styleId="Verzevpatice">
    <w:name w:val="Verze v patičce"/>
    <w:basedOn w:val="Zpat"/>
    <w:pPr>
      <w:jc w:val="right"/>
    </w:pPr>
    <w:rPr>
      <w:sz w:val="12"/>
      <w:szCs w:val="12"/>
    </w:rPr>
  </w:style>
  <w:style w:type="paragraph" w:customStyle="1" w:styleId="Podpis1">
    <w:name w:val="Podpis1"/>
    <w:basedOn w:val="Normln"/>
    <w:pPr>
      <w:jc w:val="center"/>
    </w:pPr>
  </w:style>
  <w:style w:type="paragraph" w:styleId="Textbubliny">
    <w:name w:val="Balloon Text"/>
    <w:basedOn w:val="Normln"/>
    <w:semiHidden/>
    <w:unhideWhenUsed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rPr>
      <w:rFonts w:ascii="Tahoma" w:hAnsi="Tahoma" w:cs="Tahoma"/>
      <w:sz w:val="16"/>
      <w:szCs w:val="16"/>
    </w:rPr>
  </w:style>
  <w:style w:type="character" w:styleId="Hypertextovodkaz">
    <w:name w:val="Hyperlink"/>
    <w:semiHidden/>
    <w:rPr>
      <w:color w:val="0000FF"/>
      <w:u w:val="single"/>
    </w:rPr>
  </w:style>
  <w:style w:type="paragraph" w:styleId="Zkladntextodsazen2">
    <w:name w:val="Body Text Indent 2"/>
    <w:basedOn w:val="Normln"/>
    <w:semiHidden/>
    <w:pPr>
      <w:keepNext/>
      <w:tabs>
        <w:tab w:val="clear" w:pos="2880"/>
        <w:tab w:val="clear" w:pos="4140"/>
        <w:tab w:val="left" w:pos="900"/>
      </w:tabs>
      <w:ind w:left="900" w:hanging="180"/>
    </w:pPr>
    <w:rPr>
      <w:szCs w:val="20"/>
    </w:rPr>
  </w:style>
  <w:style w:type="paragraph" w:styleId="Zkladntextodsazen3">
    <w:name w:val="Body Text Indent 3"/>
    <w:basedOn w:val="Normln"/>
    <w:semiHidden/>
    <w:pPr>
      <w:keepLines w:val="0"/>
      <w:tabs>
        <w:tab w:val="left" w:pos="364"/>
        <w:tab w:val="left" w:pos="8481"/>
        <w:tab w:val="left" w:pos="9450"/>
      </w:tabs>
      <w:ind w:left="360" w:hanging="360"/>
    </w:pPr>
    <w:rPr>
      <w:rFonts w:cs="Arial"/>
      <w:b/>
      <w:bCs/>
      <w:szCs w:val="20"/>
    </w:rPr>
  </w:style>
  <w:style w:type="character" w:styleId="Sledovanodkaz">
    <w:name w:val="FollowedHyperlink"/>
    <w:semiHidden/>
    <w:rPr>
      <w:color w:val="800080"/>
      <w:u w:val="single"/>
    </w:rPr>
  </w:style>
  <w:style w:type="paragraph" w:customStyle="1" w:styleId="ZKON">
    <w:name w:val="ZÁKON"/>
    <w:basedOn w:val="Normln"/>
    <w:next w:val="Normln"/>
    <w:pPr>
      <w:keepNext/>
      <w:tabs>
        <w:tab w:val="clear" w:pos="2880"/>
        <w:tab w:val="clear" w:pos="4140"/>
      </w:tabs>
      <w:spacing w:before="0"/>
      <w:jc w:val="center"/>
      <w:outlineLvl w:val="0"/>
    </w:pPr>
    <w:rPr>
      <w:rFonts w:ascii="Times New Roman" w:hAnsi="Times New Roman"/>
      <w:b/>
      <w:caps/>
      <w:sz w:val="24"/>
      <w:szCs w:val="20"/>
    </w:rPr>
  </w:style>
  <w:style w:type="paragraph" w:styleId="Zkladntext">
    <w:name w:val="Body Text"/>
    <w:basedOn w:val="Normln"/>
    <w:semiHidden/>
    <w:pPr>
      <w:keepNext/>
      <w:tabs>
        <w:tab w:val="clear" w:pos="2880"/>
        <w:tab w:val="clear" w:pos="4140"/>
        <w:tab w:val="left" w:pos="812"/>
      </w:tabs>
    </w:pPr>
    <w:rPr>
      <w:rFonts w:cs="Arial"/>
      <w:color w:val="0000FF"/>
    </w:rPr>
  </w:style>
  <w:style w:type="character" w:styleId="Siln">
    <w:name w:val="Strong"/>
    <w:qFormat/>
    <w:rPr>
      <w:b/>
      <w:bCs/>
    </w:rPr>
  </w:style>
  <w:style w:type="paragraph" w:styleId="Textvysvtlivek">
    <w:name w:val="endnote text"/>
    <w:basedOn w:val="Normln"/>
    <w:semiHidden/>
    <w:rPr>
      <w:szCs w:val="20"/>
    </w:rPr>
  </w:style>
  <w:style w:type="paragraph" w:customStyle="1" w:styleId="Textbubliny1">
    <w:name w:val="Text bubliny1"/>
    <w:basedOn w:val="Normln"/>
    <w:semiHidden/>
    <w:rPr>
      <w:rFonts w:ascii="Tahoma" w:hAnsi="Tahoma" w:cs="Tahoma"/>
      <w:sz w:val="16"/>
      <w:szCs w:val="16"/>
    </w:rPr>
  </w:style>
  <w:style w:type="character" w:customStyle="1" w:styleId="ZpatChar">
    <w:name w:val="Zápatí Char"/>
    <w:link w:val="Zpat"/>
    <w:uiPriority w:val="99"/>
    <w:rPr>
      <w:rFonts w:ascii="Arial" w:hAnsi="Arial"/>
      <w:szCs w:val="24"/>
    </w:rPr>
  </w:style>
  <w:style w:type="paragraph" w:styleId="Titulek">
    <w:name w:val="caption"/>
    <w:basedOn w:val="Normln"/>
    <w:next w:val="Normln"/>
    <w:uiPriority w:val="35"/>
    <w:semiHidden/>
    <w:unhideWhenUsed/>
    <w:qFormat/>
    <w:rPr>
      <w:b/>
      <w:bCs/>
      <w:szCs w:val="20"/>
    </w:rPr>
  </w:style>
  <w:style w:type="paragraph" w:customStyle="1" w:styleId="Znaka1">
    <w:name w:val="Značka 1"/>
    <w:pPr>
      <w:widowControl w:val="0"/>
      <w:ind w:left="576"/>
    </w:pPr>
    <w:rPr>
      <w:snapToGrid w:val="0"/>
      <w:color w:val="000000"/>
      <w:sz w:val="24"/>
    </w:rPr>
  </w:style>
  <w:style w:type="paragraph" w:styleId="Bezmezer">
    <w:name w:val="No Spacing"/>
    <w:uiPriority w:val="1"/>
    <w:qFormat/>
    <w:pPr>
      <w:widowControl w:val="0"/>
    </w:pPr>
    <w:rPr>
      <w:snapToGrid w:val="0"/>
      <w:color w:val="000000"/>
    </w:rPr>
  </w:style>
  <w:style w:type="character" w:customStyle="1" w:styleId="ZhlavChar">
    <w:name w:val="Záhlaví Char"/>
    <w:link w:val="Zhlav"/>
    <w:uiPriority w:val="99"/>
    <w:rPr>
      <w:rFonts w:ascii="Arial" w:hAnsi="Arial"/>
      <w:szCs w:val="24"/>
    </w:rPr>
  </w:style>
  <w:style w:type="character" w:customStyle="1" w:styleId="Nadpis7Char">
    <w:name w:val="Nadpis 7 Char"/>
    <w:link w:val="Nadpis7"/>
    <w:uiPriority w:val="9"/>
    <w:semiHidden/>
    <w:rPr>
      <w:rFonts w:ascii="Calibri" w:eastAsia="Times New Roman" w:hAnsi="Calibri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semiHidden/>
    <w:unhideWhenUsed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Pr>
      <w:rFonts w:ascii="Arial" w:hAnsi="Arial"/>
      <w:szCs w:val="24"/>
    </w:rPr>
  </w:style>
  <w:style w:type="character" w:styleId="Odkaznavysvtlivky">
    <w:name w:val="endnote reference"/>
    <w:semiHidden/>
    <w:rPr>
      <w:vertAlign w:val="superscript"/>
    </w:rPr>
  </w:style>
  <w:style w:type="character" w:customStyle="1" w:styleId="TextpoznpodarouChar">
    <w:name w:val="Text pozn. pod čarou Char"/>
    <w:link w:val="Textpoznpodarou"/>
    <w:semiHidden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06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6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19" Type="http://schemas.openxmlformats.org/officeDocument/2006/relationships/header" Target="header5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zso.cz/csu/czso/klasifikace_zamestnani_-cz_isco-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acovni\2005\formul&#225;&#345;e\p&#367;vodn&#237;%20vzor\&#382;&#225;dost%20&#218;P2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377F0E-1C5B-4F97-8F90-38172D049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žádost ÚP2</Template>
  <TotalTime>35</TotalTime>
  <Pages>9</Pages>
  <Words>2839</Words>
  <Characters>16753</Characters>
  <Application>Microsoft Office Word</Application>
  <DocSecurity>0</DocSecurity>
  <Lines>139</Lines>
  <Paragraphs>39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OKsystem</Company>
  <LinksUpToDate>false</LinksUpToDate>
  <CharactersWithSpaces>19553</CharactersWithSpaces>
  <SharedDoc>false</SharedDoc>
  <HLinks>
    <vt:vector size="6" baseType="variant">
      <vt:variant>
        <vt:i4>5046310</vt:i4>
      </vt:variant>
      <vt:variant>
        <vt:i4>0</vt:i4>
      </vt:variant>
      <vt:variant>
        <vt:i4>0</vt:i4>
      </vt:variant>
      <vt:variant>
        <vt:i4>5</vt:i4>
      </vt:variant>
      <vt:variant>
        <vt:lpwstr>https://www.czso.cz/csu/czso/klasifikace_zamestnani_-cz_isco-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Rosol</dc:creator>
  <cp:keywords/>
  <cp:lastModifiedBy>Zelenková Monika Ing. (UPG-AAA)</cp:lastModifiedBy>
  <cp:revision>12</cp:revision>
  <cp:lastPrinted>2024-09-02T12:28:00Z</cp:lastPrinted>
  <dcterms:created xsi:type="dcterms:W3CDTF">2024-09-02T11:50:00Z</dcterms:created>
  <dcterms:modified xsi:type="dcterms:W3CDTF">2024-09-02T12:28:00Z</dcterms:modified>
</cp:coreProperties>
</file>